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31" w:rsidRDefault="00560EF9" w:rsidP="004E4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031" w:rsidRPr="003559C7" w:rsidRDefault="00DB4031" w:rsidP="004E4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4E43EE" w:rsidRPr="003559C7" w:rsidRDefault="004E43EE" w:rsidP="004E4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90"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КРАСНОЯРСКИЙ  КРАЙ</w:t>
      </w:r>
    </w:p>
    <w:p w:rsidR="004E43EE" w:rsidRPr="003559C7" w:rsidRDefault="004E43EE" w:rsidP="004E4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ЕМЕЛЬЯНОВСКИЙ  РАЙОН</w:t>
      </w:r>
    </w:p>
    <w:p w:rsidR="004E43EE" w:rsidRPr="003559C7" w:rsidRDefault="00D10905" w:rsidP="004E4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ТАЛЬСКИЙ СЕЛЬСКИЙ СОВЕТ</w:t>
      </w:r>
      <w:r w:rsidR="004E43EE" w:rsidRPr="003559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ДЕПУТАТОВ</w:t>
      </w:r>
    </w:p>
    <w:p w:rsidR="00C80B67" w:rsidRDefault="00C80B67" w:rsidP="004E43EE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4E43EE" w:rsidRPr="003559C7" w:rsidRDefault="004E43EE" w:rsidP="004E43EE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РЕШЕНИЕ</w:t>
      </w:r>
    </w:p>
    <w:p w:rsidR="004C01EE" w:rsidRDefault="004C01EE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C01EE" w:rsidRPr="00006BA1" w:rsidRDefault="009809F9" w:rsidP="00006BA1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17</w:t>
      </w:r>
      <w:r w:rsidR="008F1F5C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01</w:t>
      </w:r>
      <w:r w:rsidR="00D50174">
        <w:rPr>
          <w:rFonts w:ascii="Times New Roman" w:eastAsia="Times New Roman" w:hAnsi="Times New Roman" w:cs="Times New Roman"/>
          <w:sz w:val="23"/>
          <w:szCs w:val="23"/>
          <w:lang w:eastAsia="ru-RU"/>
        </w:rPr>
        <w:t>.2025</w:t>
      </w:r>
      <w:r w:rsidR="008F1F5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                                                      </w:t>
      </w:r>
      <w:r w:rsidR="003475B0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proofErr w:type="gramStart"/>
      <w:r w:rsidR="003475B0">
        <w:rPr>
          <w:rFonts w:ascii="Times New Roman" w:eastAsia="Times New Roman" w:hAnsi="Times New Roman" w:cs="Times New Roman"/>
          <w:sz w:val="23"/>
          <w:szCs w:val="23"/>
          <w:lang w:eastAsia="ru-RU"/>
        </w:rPr>
        <w:t>.Т</w:t>
      </w:r>
      <w:proofErr w:type="gramEnd"/>
      <w:r w:rsidR="003475B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алое </w:t>
      </w:r>
      <w:r w:rsidR="008F1F5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</w:t>
      </w:r>
      <w:r w:rsidR="008F1F5C" w:rsidRPr="00D10905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="00CA1F6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10905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="00D10905">
        <w:rPr>
          <w:rFonts w:ascii="Times New Roman" w:eastAsia="Times New Roman" w:hAnsi="Times New Roman" w:cs="Times New Roman"/>
          <w:sz w:val="23"/>
          <w:szCs w:val="23"/>
          <w:lang w:eastAsia="ru-RU"/>
        </w:rPr>
        <w:t>-1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22</w:t>
      </w:r>
      <w:r w:rsidR="00D10905">
        <w:rPr>
          <w:rFonts w:ascii="Times New Roman" w:eastAsia="Times New Roman" w:hAnsi="Times New Roman" w:cs="Times New Roman"/>
          <w:sz w:val="23"/>
          <w:szCs w:val="23"/>
          <w:lang w:eastAsia="ru-RU"/>
        </w:rPr>
        <w:t>-Р</w:t>
      </w:r>
      <w:r w:rsidR="00006BA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C80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A1F64" w:rsidRDefault="00CA1F64" w:rsidP="00CA1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64" w:rsidRPr="00CA1F64" w:rsidRDefault="004C01EE" w:rsidP="00CA1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F64" w:rsidRPr="00CA1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 бюджет Тальского сельсовета      </w:t>
      </w:r>
    </w:p>
    <w:p w:rsidR="00CA1F64" w:rsidRPr="00CA1F64" w:rsidRDefault="00CA1F64" w:rsidP="00CA1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1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A1F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A1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:rsidR="004C01EE" w:rsidRPr="004C01EE" w:rsidRDefault="004C01EE" w:rsidP="004C0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4C01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</w:t>
      </w:r>
    </w:p>
    <w:p w:rsidR="00266163" w:rsidRDefault="00266163" w:rsidP="004C01EE">
      <w:pPr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9F9" w:rsidRPr="006F31EA" w:rsidRDefault="004C01EE" w:rsidP="00980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ст.9 Бюджетного Кодекса РФ, пп.2 п.10 ст.35, ст.53 Федерального закона  от 06.10.2003г. № 131-ФЗ «Об общих принципах организации местного самоуправления в Российской Федерации», руководствуясь, решением </w:t>
      </w:r>
      <w:r w:rsidR="00D10905" w:rsidRPr="005C19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Тальского Совета депутатов от</w:t>
      </w:r>
      <w:r w:rsidRPr="005C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F39" w:rsidRPr="005C193E">
        <w:rPr>
          <w:rFonts w:ascii="Times New Roman" w:eastAsia="Times New Roman" w:hAnsi="Times New Roman" w:cs="Times New Roman"/>
          <w:sz w:val="24"/>
          <w:szCs w:val="24"/>
          <w:lang w:eastAsia="ru-RU"/>
        </w:rPr>
        <w:t>09.03.202</w:t>
      </w:r>
      <w:r w:rsidR="0068422A" w:rsidRPr="005C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3г. № 21-73-Р «Об утверждении Положения о бюджетном процессе в Тальском сельсовете </w:t>
      </w:r>
      <w:r w:rsidRPr="005C19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представленные администрацией Тальского сельсовета документы, сельский  Совет депутатов  РЕШИЛ:</w:t>
      </w:r>
      <w:r w:rsidR="009809F9" w:rsidRPr="005C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решение Тальского сельского Совета депутатов №</w:t>
      </w:r>
      <w:r w:rsidR="00CA1F64" w:rsidRPr="005C193E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9809F9" w:rsidRPr="005C19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A1F64" w:rsidRPr="005C193E">
        <w:rPr>
          <w:rFonts w:ascii="Times New Roman" w:eastAsia="Times New Roman" w:hAnsi="Times New Roman" w:cs="Times New Roman"/>
          <w:sz w:val="24"/>
          <w:szCs w:val="24"/>
          <w:lang w:eastAsia="ru-RU"/>
        </w:rPr>
        <w:t>118</w:t>
      </w:r>
      <w:r w:rsidR="009809F9" w:rsidRPr="005C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 от </w:t>
      </w:r>
      <w:r w:rsidR="00CA1F64" w:rsidRPr="005C193E">
        <w:rPr>
          <w:rFonts w:ascii="Times New Roman" w:eastAsia="Times New Roman" w:hAnsi="Times New Roman" w:cs="Times New Roman"/>
          <w:sz w:val="24"/>
          <w:szCs w:val="24"/>
          <w:lang w:eastAsia="ru-RU"/>
        </w:rPr>
        <w:t>12.12.2024</w:t>
      </w:r>
      <w:r w:rsidR="009809F9" w:rsidRPr="005C193E">
        <w:rPr>
          <w:rFonts w:ascii="Times New Roman" w:eastAsia="Times New Roman" w:hAnsi="Times New Roman" w:cs="Times New Roman"/>
          <w:sz w:val="24"/>
          <w:szCs w:val="24"/>
          <w:lang w:eastAsia="ru-RU"/>
        </w:rPr>
        <w:t>г. «О  бюджете Тальского сельсовета  на 202</w:t>
      </w:r>
      <w:r w:rsidR="00CA1F64" w:rsidRPr="005C19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809F9" w:rsidRPr="005C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 202</w:t>
      </w:r>
      <w:r w:rsidR="005C193E" w:rsidRPr="005C193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809F9" w:rsidRPr="005C193E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202</w:t>
      </w:r>
      <w:r w:rsidR="00CA1F64" w:rsidRPr="005C193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809F9" w:rsidRPr="005C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следующие изменения и дополнения:</w:t>
      </w:r>
      <w:bookmarkStart w:id="0" w:name="_GoBack"/>
      <w:bookmarkEnd w:id="0"/>
    </w:p>
    <w:p w:rsidR="004C01EE" w:rsidRPr="004C01EE" w:rsidRDefault="004C01EE" w:rsidP="004C01EE">
      <w:pPr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1EE" w:rsidRPr="004C01EE" w:rsidRDefault="004C01EE" w:rsidP="004C01EE">
      <w:pPr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1EE" w:rsidRPr="004C01EE" w:rsidRDefault="004C01EE" w:rsidP="004C01E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основные характеристики бюджета поселения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4C01EE" w:rsidRPr="004C01EE" w:rsidRDefault="004C01EE" w:rsidP="004C01EE">
      <w:pPr>
        <w:tabs>
          <w:tab w:val="left" w:pos="36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прогнозируемый объем доходов  бюджета в сумме 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14260,0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</w:t>
      </w:r>
    </w:p>
    <w:p w:rsidR="004C01EE" w:rsidRPr="004C01EE" w:rsidRDefault="004C01EE" w:rsidP="004C01EE">
      <w:pPr>
        <w:tabs>
          <w:tab w:val="left" w:pos="-7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расходов бюджета в сумме</w:t>
      </w:r>
      <w:r w:rsidR="00C7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5B0">
        <w:rPr>
          <w:rFonts w:ascii="Times New Roman" w:eastAsia="Times New Roman" w:hAnsi="Times New Roman" w:cs="Times New Roman"/>
          <w:sz w:val="24"/>
          <w:szCs w:val="24"/>
          <w:lang w:eastAsia="ru-RU"/>
        </w:rPr>
        <w:t>14639,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</w:t>
      </w:r>
    </w:p>
    <w:p w:rsidR="004C01EE" w:rsidRPr="004C01EE" w:rsidRDefault="004C01EE" w:rsidP="004C01EE">
      <w:pPr>
        <w:tabs>
          <w:tab w:val="left" w:pos="-7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дефицит бюджета- </w:t>
      </w:r>
      <w:r w:rsidR="003475B0">
        <w:rPr>
          <w:rFonts w:ascii="Times New Roman" w:eastAsia="Times New Roman" w:hAnsi="Times New Roman" w:cs="Times New Roman"/>
          <w:sz w:val="24"/>
          <w:szCs w:val="24"/>
          <w:lang w:eastAsia="ru-RU"/>
        </w:rPr>
        <w:t>379,0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тыс.рублей.</w:t>
      </w:r>
    </w:p>
    <w:p w:rsidR="004C01EE" w:rsidRPr="004C01EE" w:rsidRDefault="004C01EE" w:rsidP="004C01EE">
      <w:pPr>
        <w:numPr>
          <w:ilvl w:val="0"/>
          <w:numId w:val="2"/>
        </w:numPr>
        <w:tabs>
          <w:tab w:val="clear" w:pos="360"/>
          <w:tab w:val="left" w:pos="-720"/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внутреннего финансирования дефицита бюджета поселения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1 к настоящему решению.</w:t>
      </w:r>
    </w:p>
    <w:p w:rsidR="004C01EE" w:rsidRPr="004C01EE" w:rsidRDefault="004C01EE" w:rsidP="004C01E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основные характеристики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годы: </w:t>
      </w:r>
    </w:p>
    <w:p w:rsidR="004C01EE" w:rsidRPr="004C01EE" w:rsidRDefault="004C01EE" w:rsidP="004C01E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прогнозируемый объем доходов  бюджета 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14061,3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proofErr w:type="gram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   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год- в сумме 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13870,0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тыс.рублей.</w:t>
      </w:r>
    </w:p>
    <w:p w:rsidR="004C01EE" w:rsidRPr="004C01EE" w:rsidRDefault="004C01EE" w:rsidP="004C01E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дефицит/ </w:t>
      </w:r>
      <w:proofErr w:type="spell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профицит</w:t>
      </w:r>
      <w:proofErr w:type="spell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</w:t>
      </w:r>
      <w:r w:rsidR="009C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0,00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</w:t>
      </w:r>
    </w:p>
    <w:p w:rsidR="004C01EE" w:rsidRPr="008D6391" w:rsidRDefault="004C01EE" w:rsidP="004C01EE">
      <w:pPr>
        <w:numPr>
          <w:ilvl w:val="0"/>
          <w:numId w:val="2"/>
        </w:numPr>
        <w:tabs>
          <w:tab w:val="left" w:pos="360"/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расходов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D6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 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14061,3</w:t>
      </w:r>
      <w:r w:rsidRPr="008D6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proofErr w:type="gramStart"/>
      <w:r w:rsidRPr="008D639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D639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ублей,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D6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год- в сумме 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13870,0</w:t>
      </w:r>
      <w:r w:rsidRPr="008D6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тыс.рублей.</w:t>
      </w:r>
    </w:p>
    <w:p w:rsidR="004C01EE" w:rsidRPr="004C01EE" w:rsidRDefault="004C01EE" w:rsidP="004C01EE">
      <w:pPr>
        <w:numPr>
          <w:ilvl w:val="0"/>
          <w:numId w:val="2"/>
        </w:numPr>
        <w:tabs>
          <w:tab w:val="left" w:pos="360"/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9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внутреннего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 дефицита бюджета поселения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на 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2027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 согласно приложению 1 к настоящему решению</w:t>
      </w:r>
    </w:p>
    <w:p w:rsidR="004C01EE" w:rsidRPr="004C01EE" w:rsidRDefault="004C01EE" w:rsidP="004C01EE">
      <w:pPr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перечень главных администраторов доходов  бюджета поселения и закрепленные за ними доходные источники согласно приложению</w:t>
      </w:r>
      <w:r w:rsidRPr="004C01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настоящему решению.</w:t>
      </w:r>
    </w:p>
    <w:p w:rsidR="004C01EE" w:rsidRPr="004C01EE" w:rsidRDefault="004C01EE" w:rsidP="004C01EE">
      <w:pPr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Утвердить перечень главных </w:t>
      </w:r>
      <w:proofErr w:type="gram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администраторов источников внутреннего финансирования дефицита  бюджета поселения</w:t>
      </w:r>
      <w:proofErr w:type="gram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согласно приложению 3 к настоящему решению.</w:t>
      </w:r>
    </w:p>
    <w:p w:rsidR="004C01EE" w:rsidRPr="004C01EE" w:rsidRDefault="004C01EE" w:rsidP="004C01EE">
      <w:pPr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Утвердить доходы  бюджета поселения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- 202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4 к настоящему решению.</w:t>
      </w:r>
    </w:p>
    <w:p w:rsidR="004C01EE" w:rsidRPr="004C01EE" w:rsidRDefault="0064169D" w:rsidP="004C01EE">
      <w:pPr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в пределах общего объема расходов поселкового бюджета, установленного п.1 настоящего решения,  распределение бюджетных ассигнований по разделам и подразделам  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бюджетной классификации расходов бюджетов Российской Федерации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и плановый период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- 202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 w:rsidR="00CA635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4C01EE" w:rsidRPr="004C01EE" w:rsidRDefault="0064169D" w:rsidP="004C01EE">
      <w:pPr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 ведомственную структуру расходов  бюджета поселения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    и плановый период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- 202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 w:rsidR="00CA635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4C01EE" w:rsidRPr="004C01EE" w:rsidRDefault="0064169D" w:rsidP="004C01EE">
      <w:pPr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 распределение  бюджетных ассигнований по целевым статьям (муниципальным программам и непрограммным направлениям  деятельности), группам и подгруппам видов расходов, разделам, подразделам классификации расходов бюджета поселения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 w:rsidR="00CA635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4C01EE" w:rsidRPr="004C01EE" w:rsidRDefault="0064169D" w:rsidP="004C01EE">
      <w:pPr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Установить, что главный бухгалтер администрации Тальского сельсовета вправе в ходе исполнения настоящего решения вносить изменения в сводную бюджетную роспись бюджета  Тальского сельсовета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- 202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без внесения изменений в настоящее решение:</w:t>
      </w:r>
    </w:p>
    <w:p w:rsidR="004C01EE" w:rsidRPr="004C01EE" w:rsidRDefault="004C01EE" w:rsidP="004C01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 </w:t>
      </w:r>
    </w:p>
    <w:p w:rsidR="004C01EE" w:rsidRPr="004C01EE" w:rsidRDefault="004C01EE" w:rsidP="004C01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4C01EE" w:rsidRPr="004C01EE" w:rsidRDefault="004C01EE" w:rsidP="004C01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4C01EE" w:rsidRPr="004C01EE" w:rsidRDefault="004C01EE" w:rsidP="004C01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 муниципального задания, субсидии на цели, не связанные с финансовым обеспечением  выполнения муниципального задания, бюджетных инвестиций;</w:t>
      </w:r>
    </w:p>
    <w:p w:rsidR="004C01EE" w:rsidRPr="004C01EE" w:rsidRDefault="004C01EE" w:rsidP="004C01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 случаях изменения размеров субсидий, предусмотренных муниципальным бюджетным или автономным учреждениям на финансовое обеспечение выполнения  муниципального задания;</w:t>
      </w:r>
    </w:p>
    <w:p w:rsidR="004C01EE" w:rsidRPr="004C01EE" w:rsidRDefault="004C01EE" w:rsidP="004C01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 случае перераспределения бюджетных ассигнований в пределах общего объема средств, предусмотренных настоящим  решением по главному распорядителю средств районного бюджета муниципальным бюджетным или автономным учреждениям в виде субсидии на цели, не связанные с финансовым обеспечением выполнения  муниципального задания;</w:t>
      </w:r>
    </w:p>
    <w:p w:rsidR="004C01EE" w:rsidRPr="004C01EE" w:rsidRDefault="004C01EE" w:rsidP="004C01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ё)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 нормативных правовых актов  и на основании уведомлений главных распорядителей средств районного бюджета;</w:t>
      </w:r>
    </w:p>
    <w:p w:rsidR="004C01EE" w:rsidRPr="004C01EE" w:rsidRDefault="004C01EE" w:rsidP="004C01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в случае уменьшения суммы средств межбюджетных трансфертов из районного бюджета</w:t>
      </w:r>
      <w:proofErr w:type="gram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4C01EE" w:rsidRPr="004C01EE" w:rsidRDefault="004C01EE" w:rsidP="004C01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на сумму остатков средств, полученных от платных услуг, оказываемых 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по состоянию на 1 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января 202</w:t>
      </w:r>
      <w:r w:rsidR="0055329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которые направляются на финансирование расходов данных учреждений в соответствии с бюджетной сметой;</w:t>
      </w:r>
      <w:proofErr w:type="gramEnd"/>
    </w:p>
    <w:p w:rsidR="004C01EE" w:rsidRPr="004C01EE" w:rsidRDefault="004C01EE" w:rsidP="004C01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и)  в пределах общего объема средств, предусмотренных настоящим решением для  финансирования мероприятий в рамках  одной муниципальной программы Тальского сельсовета;</w:t>
      </w:r>
    </w:p>
    <w:p w:rsidR="004C01EE" w:rsidRPr="004C01EE" w:rsidRDefault="004C01EE" w:rsidP="004C01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к) в случае возврата из районного бюджета неиспользованных по состоянию на 1 января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остатков межбюджетных трансфертов, полученных в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виде субвенций и иных межбюджетных трансфертов, имеющих целевое назначение, и потребность в которых у муниципальных бюджетных учреждений и бюджета Тальского сельсовета установлена и подтверждена главными распорядителями средств районного бюджета.</w:t>
      </w:r>
    </w:p>
    <w:p w:rsidR="004C01EE" w:rsidRPr="004C01EE" w:rsidRDefault="004C01EE" w:rsidP="004C01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169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бюджете Тальского сельсовета на исполнение НПО (публичных нормативных обязательств)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средства не запланированы.</w:t>
      </w:r>
    </w:p>
    <w:p w:rsidR="004C01EE" w:rsidRPr="004C01EE" w:rsidRDefault="004C01EE" w:rsidP="004C01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C01E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</w:t>
      </w:r>
      <w:r w:rsidR="0064169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</w:t>
      </w:r>
      <w:r w:rsidRPr="004C01E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.Утвердить в составе расходов бюджета Тальского сельсовета следующие межбюджетные трансферты, передаваемые в бюджет Емельяновского района:</w:t>
      </w:r>
    </w:p>
    <w:p w:rsidR="004C01EE" w:rsidRPr="004C01EE" w:rsidRDefault="004C01EE" w:rsidP="004C01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9249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-передача части полномочий в области создания и организации досуга и обеспечение жителей поселения услугами организации культуры на 202</w:t>
      </w:r>
      <w:r w:rsidR="00C12F7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5</w:t>
      </w:r>
      <w:r w:rsidRPr="00D9249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год в сумме </w:t>
      </w:r>
      <w:r w:rsidR="00C12F7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2493,1</w:t>
      </w:r>
      <w:r w:rsidRPr="00D9249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тыс</w:t>
      </w:r>
      <w:proofErr w:type="gramStart"/>
      <w:r w:rsidRPr="00D9249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.р</w:t>
      </w:r>
      <w:proofErr w:type="gramEnd"/>
      <w:r w:rsidRPr="00D9249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уб., на 202</w:t>
      </w:r>
      <w:r w:rsidR="00C12F7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6</w:t>
      </w:r>
      <w:r w:rsidRPr="00D9249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год  в сумме </w:t>
      </w:r>
      <w:r w:rsidR="00C12F7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2493,1 </w:t>
      </w:r>
      <w:r w:rsidRPr="00D9249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тыс.руб., на 202</w:t>
      </w:r>
      <w:r w:rsidR="00C12F7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7</w:t>
      </w:r>
      <w:r w:rsidRPr="00D9249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год в сумме </w:t>
      </w:r>
      <w:r w:rsidR="00C12F7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2493,1</w:t>
      </w:r>
      <w:r w:rsidRPr="00D9249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proofErr w:type="spellStart"/>
      <w:r w:rsidRPr="00D9249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тыс.руб</w:t>
      </w:r>
      <w:proofErr w:type="spellEnd"/>
    </w:p>
    <w:p w:rsidR="004C01EE" w:rsidRPr="004C01EE" w:rsidRDefault="004C01EE" w:rsidP="004C01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C01E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-передача полномочий в области исполнения бюджета в рамках непрограммных расходов администрации Тальского сельсовета на 202</w:t>
      </w:r>
      <w:r w:rsidR="00C12F7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5</w:t>
      </w:r>
      <w:r w:rsidRPr="004C01E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год в сумме</w:t>
      </w:r>
      <w:r w:rsidR="00B82ED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C12F7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25</w:t>
      </w:r>
      <w:r w:rsidR="00C80B6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,3</w:t>
      </w:r>
      <w:r w:rsidRPr="004C01E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тыс.руб.,</w:t>
      </w:r>
      <w:r w:rsidR="0055329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4C01E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на 202</w:t>
      </w:r>
      <w:r w:rsidR="00C12F7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6</w:t>
      </w:r>
      <w:r w:rsidRPr="004C01E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год в сумме </w:t>
      </w:r>
      <w:r w:rsidR="00C12F7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25</w:t>
      </w:r>
      <w:r w:rsidR="00C80B6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,3</w:t>
      </w:r>
      <w:r w:rsidRPr="004C01E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proofErr w:type="spellStart"/>
      <w:r w:rsidRPr="004C01E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тыс.руб</w:t>
      </w:r>
      <w:proofErr w:type="spellEnd"/>
      <w:r w:rsidRPr="004C01E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 на 202</w:t>
      </w:r>
      <w:r w:rsidR="00C12F7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7</w:t>
      </w:r>
      <w:r w:rsidRPr="004C01E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год в сумме </w:t>
      </w:r>
      <w:r w:rsidR="00C12F7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25</w:t>
      </w:r>
      <w:r w:rsidR="00C80B6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,3</w:t>
      </w:r>
      <w:r w:rsidRPr="004C01E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тыс.руб.</w:t>
      </w:r>
    </w:p>
    <w:p w:rsidR="004C01EE" w:rsidRPr="004C01EE" w:rsidRDefault="004C01EE" w:rsidP="004C01E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</w:t>
      </w:r>
      <w:r w:rsidR="006416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Установить, что неиспользованные по состоянию на 1 января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остатки межбюджетных трансфертов, предоставленных бюджетам поселений за счет средств федерального, краевого и районного бюджетов, имеющих целевое назначение, подлежат возврату в районный бюджет  в течени</w:t>
      </w:r>
      <w:proofErr w:type="gram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первых  10 рабочих дней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16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Утвердить, что в расходной части  бюджета поселения предусматривается резервный фонд администрации поселения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в сумме </w:t>
      </w:r>
      <w:r w:rsidR="00C80B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5 тыс. рублей  ежегодно.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Расходование резервного фонда осуществляется в порядке, установленном администрацией сельсовета.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16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Установить верхний предел муниципального долга поселения: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1 января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сумме 0 тыс</w:t>
      </w:r>
      <w:proofErr w:type="gram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ублей, в том числе по муниципальным гарантиям –  0 тыс.рублей;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1 января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сумме 0 тыс</w:t>
      </w:r>
      <w:proofErr w:type="gram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ублей, в том числе по муниципальным гарантиям – 0 тыс. рублей ;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1 января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сумме 0 тыс</w:t>
      </w:r>
      <w:proofErr w:type="gram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уб.,  в том числе по муниципальным гарантиям – 0 тыс.рублей.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169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Предельный объем расходов на обслуживание муниципального долга поселения не должен превышать: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 0 тыс. рублей;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 0 тыс. рублей;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0 тыс. рублей.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169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.Установить предельный объем муниципального долга Тальского сельсовета: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0 тыс. рублей;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 - 0 тыс. рублей;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- 0 тыс. рублей.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4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169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9249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  объем бюджетных ассигнований муниципального дорожного фонда 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9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501</w:t>
      </w:r>
      <w:r w:rsidR="00D92496" w:rsidRPr="00D924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55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9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proofErr w:type="gramStart"/>
      <w:r w:rsidRPr="00D9249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9249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ублей, 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80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в сумме 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501</w:t>
      </w:r>
      <w:r w:rsidR="00D92496" w:rsidRPr="00D924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55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9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тыс.рублей,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9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501</w:t>
      </w:r>
      <w:r w:rsidR="00D92496" w:rsidRPr="00D924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55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9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тыс.рублей.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169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Остатки средств  бюджета поселения на 1 января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полном объеме направляются на покрытие временных кассовых разрывов, возникающих в ходе исполнения  бюджета в 202</w:t>
      </w:r>
      <w:r w:rsidR="000E5AD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за исключением неиспользованных остатков межбюджетных 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трансфертов, полученных из районного бюджета в форме субвенций и иных межбюджетных трансфертов, имеющих целевое назначение.</w:t>
      </w:r>
    </w:p>
    <w:p w:rsidR="004C01EE" w:rsidRPr="004C01EE" w:rsidRDefault="0064169D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Кассовое обслуживание исполнения  бюджета поселения в части проведения и учета операций по кассовым поступлениям в районный бюджет и кассовым выплатам из  бюджета поселения осуществляется   Управление Федерального казначейства по Красноярскому краю. </w:t>
      </w:r>
    </w:p>
    <w:p w:rsidR="004C01EE" w:rsidRPr="004C01EE" w:rsidRDefault="0064169D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Исполнение  бюджета поселения в части санкционирования оплаты денежных обязательств, открытия и ведения лицевых счетов осуществляется   Управлением Федерального казначейства по Красноярскому краю.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169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Отдельные полномочия по исполнению бюджета, указанные в пункте 20 настоящего решения осуществляются отделом №29 УФК по Красноярскому краю на основании соглашения между администрацией Тальского сельсовета и УФК по Красноярскому краю.</w:t>
      </w:r>
    </w:p>
    <w:p w:rsidR="004C01EE" w:rsidRPr="004C01EE" w:rsidRDefault="004C01EE" w:rsidP="004C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416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169D" w:rsidRPr="006416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41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 настоящего решения возложить на председателя постоянной  комиссии по финансам и бюджету </w:t>
      </w:r>
      <w:r w:rsidR="000E5A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Сосновскую И.С.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16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с 1 января 202</w:t>
      </w:r>
      <w:r w:rsidR="000E5AD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но не ранее дня, следующего за днем его официального опубликования.</w:t>
      </w:r>
    </w:p>
    <w:p w:rsidR="004C01EE" w:rsidRPr="004C01EE" w:rsidRDefault="004C01EE" w:rsidP="004C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</w:t>
      </w:r>
      <w:r w:rsidR="006416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10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</w:t>
      </w:r>
      <w:r w:rsidR="00D10905" w:rsidRPr="00D109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опубликованию в газете «Емельяновские веси» и размещению на сайте Тальского сельсовета https://talskij-r04.gosweb.gosuslugi.ru/</w:t>
      </w:r>
      <w:r w:rsidR="00D109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01EE" w:rsidRPr="004C01EE" w:rsidRDefault="004C01EE" w:rsidP="004C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1EE" w:rsidRPr="004C01EE" w:rsidRDefault="004C01EE" w:rsidP="004C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1EE" w:rsidRPr="004C01EE" w:rsidRDefault="004C01EE" w:rsidP="004C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1EE" w:rsidRPr="004C01EE" w:rsidRDefault="004C01EE" w:rsidP="004C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Тальского сельского Совета  депутатов                                        В.И.Пыжик   </w:t>
      </w:r>
    </w:p>
    <w:p w:rsidR="004C01EE" w:rsidRPr="004C01EE" w:rsidRDefault="004C01EE" w:rsidP="004C0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1EE" w:rsidRDefault="004C01EE" w:rsidP="004C01E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сельсовета                                                                                       </w:t>
      </w:r>
      <w:r w:rsidR="0026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В.Г.Ст</w:t>
      </w:r>
      <w:r w:rsidR="0085532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ерехов</w:t>
      </w:r>
    </w:p>
    <w:p w:rsidR="004C01EE" w:rsidRDefault="004C01EE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C01EE" w:rsidRDefault="004C01EE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C01EE" w:rsidRDefault="004C01EE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C01EE" w:rsidRDefault="004C01EE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C01EE" w:rsidRDefault="004C01EE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4E43EE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</w:t>
      </w: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92496" w:rsidRDefault="00D92496" w:rsidP="00D501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92496" w:rsidRDefault="00D92496" w:rsidP="00D1090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sectPr w:rsidR="00D92496" w:rsidSect="003378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5A31A7C"/>
    <w:multiLevelType w:val="hybridMultilevel"/>
    <w:tmpl w:val="D764C2BE"/>
    <w:lvl w:ilvl="0" w:tplc="79983F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3EE"/>
    <w:rsid w:val="00006BA1"/>
    <w:rsid w:val="0002606E"/>
    <w:rsid w:val="00053049"/>
    <w:rsid w:val="00094982"/>
    <w:rsid w:val="000B04F4"/>
    <w:rsid w:val="000B453F"/>
    <w:rsid w:val="000C61CD"/>
    <w:rsid w:val="000E5ADB"/>
    <w:rsid w:val="000E7C8E"/>
    <w:rsid w:val="001543C8"/>
    <w:rsid w:val="00165544"/>
    <w:rsid w:val="00180EF6"/>
    <w:rsid w:val="001A44DF"/>
    <w:rsid w:val="001D6B28"/>
    <w:rsid w:val="00215A88"/>
    <w:rsid w:val="002357A8"/>
    <w:rsid w:val="00266163"/>
    <w:rsid w:val="00295299"/>
    <w:rsid w:val="00297376"/>
    <w:rsid w:val="002F0EA1"/>
    <w:rsid w:val="00323EBE"/>
    <w:rsid w:val="003307A4"/>
    <w:rsid w:val="003334BE"/>
    <w:rsid w:val="00337869"/>
    <w:rsid w:val="00341662"/>
    <w:rsid w:val="003475B0"/>
    <w:rsid w:val="003559C7"/>
    <w:rsid w:val="003569C9"/>
    <w:rsid w:val="00372D95"/>
    <w:rsid w:val="0037765D"/>
    <w:rsid w:val="00387BCE"/>
    <w:rsid w:val="003C028E"/>
    <w:rsid w:val="003F6987"/>
    <w:rsid w:val="0045039E"/>
    <w:rsid w:val="0045686F"/>
    <w:rsid w:val="00480C76"/>
    <w:rsid w:val="004A3D20"/>
    <w:rsid w:val="004A58DB"/>
    <w:rsid w:val="004C01EE"/>
    <w:rsid w:val="004D2771"/>
    <w:rsid w:val="004E2F89"/>
    <w:rsid w:val="004E43EE"/>
    <w:rsid w:val="004E4D5A"/>
    <w:rsid w:val="004F0AF6"/>
    <w:rsid w:val="00553299"/>
    <w:rsid w:val="00555202"/>
    <w:rsid w:val="00555FD3"/>
    <w:rsid w:val="00560EF9"/>
    <w:rsid w:val="005632DC"/>
    <w:rsid w:val="00567079"/>
    <w:rsid w:val="005733C2"/>
    <w:rsid w:val="005B5101"/>
    <w:rsid w:val="005B5873"/>
    <w:rsid w:val="005C193E"/>
    <w:rsid w:val="005D4230"/>
    <w:rsid w:val="00622428"/>
    <w:rsid w:val="0064169D"/>
    <w:rsid w:val="00655CD5"/>
    <w:rsid w:val="00656398"/>
    <w:rsid w:val="00656D0D"/>
    <w:rsid w:val="00673FB2"/>
    <w:rsid w:val="0068422A"/>
    <w:rsid w:val="00696F18"/>
    <w:rsid w:val="006A3D01"/>
    <w:rsid w:val="006C79F3"/>
    <w:rsid w:val="006D5900"/>
    <w:rsid w:val="006F0A1E"/>
    <w:rsid w:val="00704E63"/>
    <w:rsid w:val="00706FD1"/>
    <w:rsid w:val="00731769"/>
    <w:rsid w:val="00761F39"/>
    <w:rsid w:val="00793BBB"/>
    <w:rsid w:val="007A65FF"/>
    <w:rsid w:val="008230D6"/>
    <w:rsid w:val="00842C02"/>
    <w:rsid w:val="008439A3"/>
    <w:rsid w:val="00855328"/>
    <w:rsid w:val="00866602"/>
    <w:rsid w:val="00890574"/>
    <w:rsid w:val="00890C74"/>
    <w:rsid w:val="008A186C"/>
    <w:rsid w:val="008A2868"/>
    <w:rsid w:val="008B3F9D"/>
    <w:rsid w:val="008C2801"/>
    <w:rsid w:val="008C79AE"/>
    <w:rsid w:val="008C7AE7"/>
    <w:rsid w:val="008D6391"/>
    <w:rsid w:val="008E1B0C"/>
    <w:rsid w:val="008F1F5C"/>
    <w:rsid w:val="008F2AC7"/>
    <w:rsid w:val="00911001"/>
    <w:rsid w:val="00916514"/>
    <w:rsid w:val="009248E1"/>
    <w:rsid w:val="0093327F"/>
    <w:rsid w:val="00976EF8"/>
    <w:rsid w:val="009809F9"/>
    <w:rsid w:val="009A567A"/>
    <w:rsid w:val="009C6591"/>
    <w:rsid w:val="009E7A1C"/>
    <w:rsid w:val="00A00609"/>
    <w:rsid w:val="00A15C8A"/>
    <w:rsid w:val="00A212DD"/>
    <w:rsid w:val="00A26BA7"/>
    <w:rsid w:val="00A53A38"/>
    <w:rsid w:val="00A70A24"/>
    <w:rsid w:val="00A974C0"/>
    <w:rsid w:val="00AD60EE"/>
    <w:rsid w:val="00AF20FE"/>
    <w:rsid w:val="00B51542"/>
    <w:rsid w:val="00B63E56"/>
    <w:rsid w:val="00B76FC9"/>
    <w:rsid w:val="00B82EDD"/>
    <w:rsid w:val="00B86B3E"/>
    <w:rsid w:val="00B91099"/>
    <w:rsid w:val="00B93528"/>
    <w:rsid w:val="00BC736F"/>
    <w:rsid w:val="00BD043D"/>
    <w:rsid w:val="00BD4D35"/>
    <w:rsid w:val="00BE7019"/>
    <w:rsid w:val="00BF0DB9"/>
    <w:rsid w:val="00BF2E61"/>
    <w:rsid w:val="00C047B5"/>
    <w:rsid w:val="00C12F7D"/>
    <w:rsid w:val="00C224EB"/>
    <w:rsid w:val="00C53AC7"/>
    <w:rsid w:val="00C60A47"/>
    <w:rsid w:val="00C7389C"/>
    <w:rsid w:val="00C74C98"/>
    <w:rsid w:val="00C80B67"/>
    <w:rsid w:val="00C92B16"/>
    <w:rsid w:val="00C93313"/>
    <w:rsid w:val="00CA1F64"/>
    <w:rsid w:val="00CA635D"/>
    <w:rsid w:val="00CC220E"/>
    <w:rsid w:val="00CC2446"/>
    <w:rsid w:val="00CD3102"/>
    <w:rsid w:val="00CD6270"/>
    <w:rsid w:val="00D10905"/>
    <w:rsid w:val="00D12F84"/>
    <w:rsid w:val="00D15F9A"/>
    <w:rsid w:val="00D24A45"/>
    <w:rsid w:val="00D36BA0"/>
    <w:rsid w:val="00D45362"/>
    <w:rsid w:val="00D50174"/>
    <w:rsid w:val="00D92496"/>
    <w:rsid w:val="00DA41F4"/>
    <w:rsid w:val="00DB4031"/>
    <w:rsid w:val="00DD1367"/>
    <w:rsid w:val="00DD618F"/>
    <w:rsid w:val="00E07A45"/>
    <w:rsid w:val="00E1698E"/>
    <w:rsid w:val="00E170D9"/>
    <w:rsid w:val="00E30AE5"/>
    <w:rsid w:val="00E36139"/>
    <w:rsid w:val="00E410AB"/>
    <w:rsid w:val="00E628F5"/>
    <w:rsid w:val="00E76D9C"/>
    <w:rsid w:val="00E7785B"/>
    <w:rsid w:val="00EA0C73"/>
    <w:rsid w:val="00ED3F53"/>
    <w:rsid w:val="00EE46AA"/>
    <w:rsid w:val="00EE5BD8"/>
    <w:rsid w:val="00F43D5D"/>
    <w:rsid w:val="00F60BA4"/>
    <w:rsid w:val="00F712F3"/>
    <w:rsid w:val="00FA07D9"/>
    <w:rsid w:val="00FC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E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8AF69-34B4-469F-AFC8-9DCD000F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4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91</cp:revision>
  <cp:lastPrinted>2025-01-20T01:08:00Z</cp:lastPrinted>
  <dcterms:created xsi:type="dcterms:W3CDTF">2022-06-30T09:05:00Z</dcterms:created>
  <dcterms:modified xsi:type="dcterms:W3CDTF">2025-01-20T01:09:00Z</dcterms:modified>
</cp:coreProperties>
</file>