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2E" w:rsidRPr="00CD3FA6" w:rsidRDefault="00CE0D2E" w:rsidP="00487358">
      <w:pPr>
        <w:jc w:val="center"/>
        <w:rPr>
          <w:rFonts w:ascii="Arial" w:hAnsi="Arial" w:cs="Arial"/>
          <w:b/>
          <w:sz w:val="24"/>
          <w:szCs w:val="24"/>
        </w:rPr>
      </w:pPr>
    </w:p>
    <w:p w:rsidR="005D484F" w:rsidRPr="00CD3FA6" w:rsidRDefault="005D484F" w:rsidP="00487358">
      <w:pPr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E0D2E" w:rsidRPr="00CD3FA6" w:rsidRDefault="00CD3FA6" w:rsidP="00CE0D2E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D3FA6">
        <w:rPr>
          <w:rFonts w:ascii="Arial" w:hAnsi="Arial" w:cs="Arial"/>
          <w:b/>
          <w:spacing w:val="20"/>
          <w:sz w:val="24"/>
          <w:szCs w:val="24"/>
        </w:rPr>
        <w:t>АДМИНИСТРАЦИЯ ТАЛЬСКОГО</w:t>
      </w:r>
      <w:r w:rsidR="00EA7FD3" w:rsidRPr="00CD3FA6">
        <w:rPr>
          <w:rFonts w:ascii="Arial" w:hAnsi="Arial" w:cs="Arial"/>
          <w:b/>
          <w:spacing w:val="20"/>
          <w:sz w:val="24"/>
          <w:szCs w:val="24"/>
        </w:rPr>
        <w:t xml:space="preserve"> СЕЛЬСОВЕТА</w:t>
      </w:r>
    </w:p>
    <w:p w:rsidR="00EA7FD3" w:rsidRPr="00CD3FA6" w:rsidRDefault="00EA7FD3" w:rsidP="00CE0D2E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D3FA6">
        <w:rPr>
          <w:rFonts w:ascii="Arial" w:hAnsi="Arial" w:cs="Arial"/>
          <w:b/>
          <w:spacing w:val="20"/>
          <w:sz w:val="24"/>
          <w:szCs w:val="24"/>
        </w:rPr>
        <w:t>ЕМЕЛЬЯНОВСКОГО РАЙОНА</w:t>
      </w:r>
    </w:p>
    <w:p w:rsidR="00CE0D2E" w:rsidRPr="00CD3FA6" w:rsidRDefault="00CD3FA6" w:rsidP="00CE0D2E">
      <w:pPr>
        <w:pStyle w:val="1"/>
        <w:spacing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CD3FA6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:rsidR="00814A1A" w:rsidRPr="00CD3FA6" w:rsidRDefault="00814A1A" w:rsidP="00814A1A">
      <w:pPr>
        <w:rPr>
          <w:rFonts w:ascii="Arial" w:hAnsi="Arial" w:cs="Arial"/>
          <w:sz w:val="24"/>
          <w:szCs w:val="24"/>
        </w:rPr>
      </w:pPr>
    </w:p>
    <w:p w:rsidR="000218E3" w:rsidRPr="00CD3FA6" w:rsidRDefault="00814A1A" w:rsidP="004F1221">
      <w:pPr>
        <w:jc w:val="center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ПОСТАНОВЛЕНИЕ</w:t>
      </w:r>
      <w:r w:rsidR="00461CEB" w:rsidRPr="00CD3FA6">
        <w:rPr>
          <w:rFonts w:ascii="Arial" w:hAnsi="Arial" w:cs="Arial"/>
          <w:b/>
          <w:sz w:val="24"/>
          <w:szCs w:val="24"/>
        </w:rPr>
        <w:t xml:space="preserve"> </w:t>
      </w:r>
      <w:r w:rsidR="004F1221" w:rsidRPr="00CD3FA6">
        <w:rPr>
          <w:rFonts w:ascii="Arial" w:hAnsi="Arial" w:cs="Arial"/>
          <w:sz w:val="24"/>
          <w:szCs w:val="24"/>
        </w:rPr>
        <w:t xml:space="preserve"> </w:t>
      </w:r>
    </w:p>
    <w:p w:rsidR="00E61CBF" w:rsidRPr="00CD3FA6" w:rsidRDefault="004F1221" w:rsidP="004873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05.02.2025</w:t>
      </w:r>
      <w:r w:rsidR="00DC1787" w:rsidRPr="00CD3FA6">
        <w:rPr>
          <w:rFonts w:ascii="Arial" w:hAnsi="Arial" w:cs="Arial"/>
          <w:sz w:val="24"/>
          <w:szCs w:val="24"/>
        </w:rPr>
        <w:t xml:space="preserve">       </w:t>
      </w:r>
      <w:r w:rsidR="00651B97" w:rsidRPr="00CD3FA6">
        <w:rPr>
          <w:rFonts w:ascii="Arial" w:hAnsi="Arial" w:cs="Arial"/>
          <w:sz w:val="24"/>
          <w:szCs w:val="24"/>
        </w:rPr>
        <w:t xml:space="preserve">        </w:t>
      </w:r>
      <w:r w:rsidR="00461CEB" w:rsidRPr="00CD3FA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EA7FD3" w:rsidRPr="00CD3FA6">
        <w:rPr>
          <w:rFonts w:ascii="Arial" w:hAnsi="Arial" w:cs="Arial"/>
          <w:sz w:val="24"/>
          <w:szCs w:val="24"/>
        </w:rPr>
        <w:t xml:space="preserve">с. </w:t>
      </w:r>
      <w:r w:rsidR="00461CEB" w:rsidRPr="00CD3FA6">
        <w:rPr>
          <w:rFonts w:ascii="Arial" w:hAnsi="Arial" w:cs="Arial"/>
          <w:sz w:val="24"/>
          <w:szCs w:val="24"/>
        </w:rPr>
        <w:t>Талое</w:t>
      </w:r>
      <w:r w:rsidR="00814A1A" w:rsidRPr="00CD3FA6">
        <w:rPr>
          <w:rFonts w:ascii="Arial" w:hAnsi="Arial" w:cs="Arial"/>
          <w:sz w:val="24"/>
          <w:szCs w:val="24"/>
        </w:rPr>
        <w:t xml:space="preserve">  </w:t>
      </w:r>
      <w:r w:rsidR="00487358" w:rsidRPr="00CD3FA6">
        <w:rPr>
          <w:rFonts w:ascii="Arial" w:hAnsi="Arial" w:cs="Arial"/>
          <w:sz w:val="24"/>
          <w:szCs w:val="24"/>
        </w:rPr>
        <w:t xml:space="preserve">     </w:t>
      </w:r>
      <w:r w:rsidR="00ED6A90" w:rsidRPr="00CD3FA6">
        <w:rPr>
          <w:rFonts w:ascii="Arial" w:hAnsi="Arial" w:cs="Arial"/>
          <w:sz w:val="24"/>
          <w:szCs w:val="24"/>
        </w:rPr>
        <w:t xml:space="preserve">   </w:t>
      </w:r>
      <w:r w:rsidR="00F013B0" w:rsidRPr="00CD3FA6">
        <w:rPr>
          <w:rFonts w:ascii="Arial" w:hAnsi="Arial" w:cs="Arial"/>
          <w:sz w:val="24"/>
          <w:szCs w:val="24"/>
        </w:rPr>
        <w:t xml:space="preserve">          </w:t>
      </w:r>
      <w:r w:rsidR="00487358" w:rsidRPr="00CD3FA6">
        <w:rPr>
          <w:rFonts w:ascii="Arial" w:hAnsi="Arial" w:cs="Arial"/>
          <w:sz w:val="24"/>
          <w:szCs w:val="24"/>
        </w:rPr>
        <w:t xml:space="preserve"> </w:t>
      </w:r>
      <w:r w:rsidR="003A042E" w:rsidRPr="00CD3FA6">
        <w:rPr>
          <w:rFonts w:ascii="Arial" w:hAnsi="Arial" w:cs="Arial"/>
          <w:sz w:val="24"/>
          <w:szCs w:val="24"/>
        </w:rPr>
        <w:t xml:space="preserve">                            </w:t>
      </w:r>
      <w:r w:rsidR="000218E3" w:rsidRPr="00CD3FA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№ 4-П</w:t>
      </w:r>
    </w:p>
    <w:p w:rsidR="00E61CBF" w:rsidRPr="00CD3FA6" w:rsidRDefault="00E61CBF" w:rsidP="00487358">
      <w:pPr>
        <w:jc w:val="both"/>
        <w:rPr>
          <w:rFonts w:ascii="Arial" w:hAnsi="Arial" w:cs="Arial"/>
          <w:sz w:val="24"/>
          <w:szCs w:val="24"/>
        </w:rPr>
      </w:pPr>
    </w:p>
    <w:p w:rsidR="00DE7EE4" w:rsidRPr="00CD3FA6" w:rsidRDefault="00DE7EE4" w:rsidP="00700F5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Об утверждении целевой </w:t>
      </w:r>
      <w:r w:rsidR="00CD3FA6"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долгосрочной программы</w:t>
      </w:r>
      <w:r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«Энергосбережение и повышение энергетической эффективности в муниципальном образовании </w:t>
      </w:r>
      <w:r w:rsidR="00461CEB"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Тальский</w:t>
      </w:r>
      <w:r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сельсовет Емельяновского района</w:t>
      </w:r>
      <w:r w:rsidR="00700F5A"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на 20</w:t>
      </w:r>
      <w:r w:rsidR="00067BD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25</w:t>
      </w:r>
      <w:r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-20</w:t>
      </w:r>
      <w:r w:rsidR="00067BD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27</w:t>
      </w:r>
      <w:r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годы»</w:t>
      </w:r>
    </w:p>
    <w:p w:rsidR="00700F5A" w:rsidRPr="00CD3FA6" w:rsidRDefault="00700F5A" w:rsidP="00DE7EE4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firstLine="708"/>
        <w:jc w:val="both"/>
        <w:outlineLvl w:val="0"/>
        <w:rPr>
          <w:rFonts w:ascii="Arial" w:hAnsi="Arial" w:cs="Arial"/>
          <w:spacing w:val="20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</w:t>
      </w:r>
      <w:r w:rsidR="00A47367" w:rsidRPr="00A47367">
        <w:rPr>
          <w:rFonts w:ascii="Arial" w:hAnsi="Arial" w:cs="Arial"/>
          <w:bCs/>
          <w:sz w:val="24"/>
          <w:szCs w:val="24"/>
        </w:rPr>
        <w:t>Постановление Правительства от 07.10.2019 №1289 (ред. От 23.06.2020)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</w:r>
      <w:r w:rsidRPr="00CD3FA6">
        <w:rPr>
          <w:rFonts w:ascii="Arial" w:hAnsi="Arial" w:cs="Arial"/>
          <w:bCs/>
          <w:sz w:val="24"/>
          <w:szCs w:val="24"/>
        </w:rPr>
        <w:t xml:space="preserve">, </w:t>
      </w:r>
      <w:r w:rsidR="00A47367" w:rsidRPr="00A47367">
        <w:rPr>
          <w:rFonts w:ascii="Arial" w:hAnsi="Arial" w:cs="Arial"/>
          <w:bCs/>
          <w:sz w:val="24"/>
          <w:szCs w:val="24"/>
        </w:rPr>
        <w:t>Приказ Минэкономразвития от 15.07.2020 №425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 мазута, природного газа, тепловой энергии, электрической энергии, угля, а также объема потребляемой ими воды"</w:t>
      </w:r>
      <w:r w:rsidRPr="00CD3FA6">
        <w:rPr>
          <w:rFonts w:ascii="Arial" w:hAnsi="Arial" w:cs="Arial"/>
          <w:bCs/>
          <w:sz w:val="24"/>
          <w:szCs w:val="24"/>
        </w:rPr>
        <w:t xml:space="preserve">, </w:t>
      </w:r>
      <w:r w:rsidRPr="00CD3FA6">
        <w:rPr>
          <w:rFonts w:ascii="Arial" w:hAnsi="Arial" w:cs="Arial"/>
          <w:sz w:val="24"/>
          <w:szCs w:val="24"/>
        </w:rPr>
        <w:t xml:space="preserve">Уставом </w:t>
      </w:r>
      <w:r w:rsidR="00461CEB"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>Тальского</w:t>
      </w:r>
      <w:r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сельсовета и</w:t>
      </w:r>
      <w:r w:rsidRPr="00CD3FA6">
        <w:rPr>
          <w:rFonts w:ascii="Arial" w:hAnsi="Arial" w:cs="Arial"/>
          <w:sz w:val="24"/>
          <w:szCs w:val="24"/>
        </w:rPr>
        <w:t xml:space="preserve">, в целях снижения расходов бюджета поселения, </w:t>
      </w:r>
      <w:r w:rsidRPr="00CD3FA6">
        <w:rPr>
          <w:rFonts w:ascii="Arial" w:hAnsi="Arial" w:cs="Arial"/>
          <w:spacing w:val="20"/>
          <w:sz w:val="24"/>
          <w:szCs w:val="24"/>
        </w:rPr>
        <w:t xml:space="preserve">администрация </w:t>
      </w:r>
      <w:r w:rsidR="00461CEB" w:rsidRPr="00CD3FA6">
        <w:rPr>
          <w:rFonts w:ascii="Arial" w:hAnsi="Arial" w:cs="Arial"/>
          <w:spacing w:val="20"/>
          <w:sz w:val="24"/>
          <w:szCs w:val="24"/>
        </w:rPr>
        <w:t>Тальского</w:t>
      </w:r>
      <w:r w:rsidRPr="00CD3FA6">
        <w:rPr>
          <w:rFonts w:ascii="Arial" w:hAnsi="Arial" w:cs="Arial"/>
          <w:spacing w:val="20"/>
          <w:sz w:val="24"/>
          <w:szCs w:val="24"/>
        </w:rPr>
        <w:t xml:space="preserve"> сельсовета ПОСТАНОВЛЯЕТ:</w:t>
      </w:r>
    </w:p>
    <w:p w:rsidR="00DE7EE4" w:rsidRPr="00CD3FA6" w:rsidRDefault="00DE7EE4" w:rsidP="00DE7EE4">
      <w:pPr>
        <w:ind w:firstLine="708"/>
        <w:jc w:val="both"/>
        <w:outlineLvl w:val="0"/>
        <w:rPr>
          <w:rFonts w:ascii="Arial" w:hAnsi="Arial" w:cs="Arial"/>
          <w:spacing w:val="20"/>
          <w:sz w:val="24"/>
          <w:szCs w:val="24"/>
        </w:rPr>
      </w:pPr>
    </w:p>
    <w:p w:rsidR="00DE7EE4" w:rsidRDefault="00DE7EE4" w:rsidP="00A47367">
      <w:pPr>
        <w:pStyle w:val="a4"/>
        <w:numPr>
          <w:ilvl w:val="0"/>
          <w:numId w:val="17"/>
        </w:numPr>
        <w:ind w:left="0" w:firstLine="0"/>
        <w:jc w:val="both"/>
        <w:rPr>
          <w:rFonts w:ascii="Arial" w:hAnsi="Arial" w:cs="Arial"/>
        </w:rPr>
      </w:pPr>
      <w:r w:rsidRPr="00CD3FA6">
        <w:rPr>
          <w:rFonts w:ascii="Arial" w:hAnsi="Arial" w:cs="Arial"/>
        </w:rPr>
        <w:t xml:space="preserve">Утвердить Целевую программу </w:t>
      </w:r>
      <w:r w:rsidRPr="00CD3FA6">
        <w:rPr>
          <w:rFonts w:ascii="Arial" w:eastAsia="Calibri" w:hAnsi="Arial" w:cs="Arial"/>
          <w:color w:val="000000"/>
          <w:lang w:eastAsia="en-US"/>
        </w:rPr>
        <w:t xml:space="preserve">«Энергосбережение и повышение энергетической эффективности в муниципальном образовании </w:t>
      </w:r>
      <w:r w:rsidR="00461CEB" w:rsidRPr="00CD3FA6">
        <w:rPr>
          <w:rFonts w:ascii="Arial" w:eastAsia="Calibri" w:hAnsi="Arial" w:cs="Arial"/>
          <w:color w:val="000000"/>
          <w:lang w:eastAsia="en-US"/>
        </w:rPr>
        <w:t>Тальский</w:t>
      </w:r>
      <w:r w:rsidRPr="00CD3FA6">
        <w:rPr>
          <w:rFonts w:ascii="Arial" w:eastAsia="Calibri" w:hAnsi="Arial" w:cs="Arial"/>
          <w:color w:val="000000"/>
          <w:lang w:eastAsia="en-US"/>
        </w:rPr>
        <w:t xml:space="preserve"> сельсовет на </w:t>
      </w:r>
      <w:r w:rsidR="00067BDB">
        <w:rPr>
          <w:rFonts w:ascii="Arial" w:eastAsia="Calibri" w:hAnsi="Arial" w:cs="Arial"/>
          <w:color w:val="000000"/>
          <w:lang w:eastAsia="en-US"/>
        </w:rPr>
        <w:t>2025-2027</w:t>
      </w:r>
      <w:r w:rsidRPr="00CD3FA6">
        <w:rPr>
          <w:rFonts w:ascii="Arial" w:eastAsia="Calibri" w:hAnsi="Arial" w:cs="Arial"/>
          <w:color w:val="000000"/>
          <w:lang w:eastAsia="en-US"/>
        </w:rPr>
        <w:t>годы»,</w:t>
      </w:r>
      <w:r w:rsidRPr="00CD3FA6">
        <w:rPr>
          <w:rFonts w:ascii="Arial" w:hAnsi="Arial" w:cs="Arial"/>
        </w:rPr>
        <w:t xml:space="preserve"> (далее «Программа») согласно приложению.</w:t>
      </w:r>
    </w:p>
    <w:p w:rsidR="00A47367" w:rsidRPr="00CD3FA6" w:rsidRDefault="00A47367" w:rsidP="00A47367">
      <w:pPr>
        <w:pStyle w:val="a4"/>
        <w:numPr>
          <w:ilvl w:val="0"/>
          <w:numId w:val="17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Считать утратившим силу постановление Администрации Тальского сельсовета от 07.08.2020 №49-П «</w:t>
      </w:r>
      <w:r w:rsidRPr="00A47367">
        <w:rPr>
          <w:rFonts w:ascii="Arial" w:hAnsi="Arial" w:cs="Arial"/>
        </w:rPr>
        <w:t>Об утверждении целевой долгосрочной программы «Энергосбережение и повышение энергетической эффективности в муниципальном образовании Тальский сельсовет Емельяновского района на 2020-2024 годы»</w:t>
      </w:r>
      <w:r>
        <w:rPr>
          <w:rFonts w:ascii="Arial" w:hAnsi="Arial" w:cs="Arial"/>
        </w:rPr>
        <w:t>.</w:t>
      </w:r>
    </w:p>
    <w:p w:rsidR="00DE7EE4" w:rsidRPr="00CD3FA6" w:rsidRDefault="00DE7EE4" w:rsidP="00A47367">
      <w:pPr>
        <w:numPr>
          <w:ilvl w:val="0"/>
          <w:numId w:val="17"/>
        </w:numPr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Предусматривать ежегодно средства в объемах, предусмотренных в Программе, в проектах бюджета </w:t>
      </w:r>
      <w:r w:rsidR="00461CEB"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>Тальского</w:t>
      </w:r>
      <w:r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сельсовета на 20</w:t>
      </w:r>
      <w:r w:rsidR="00477C66"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>2</w:t>
      </w:r>
      <w:r w:rsidR="00067BDB">
        <w:rPr>
          <w:rFonts w:ascii="Arial" w:eastAsia="Calibri" w:hAnsi="Arial" w:cs="Arial"/>
          <w:color w:val="000000"/>
          <w:sz w:val="24"/>
          <w:szCs w:val="24"/>
          <w:lang w:eastAsia="en-US"/>
        </w:rPr>
        <w:t>6</w:t>
      </w:r>
      <w:r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>-20</w:t>
      </w:r>
      <w:r w:rsidR="00820715"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>2</w:t>
      </w:r>
      <w:r w:rsidR="00067BDB">
        <w:rPr>
          <w:rFonts w:ascii="Arial" w:eastAsia="Calibri" w:hAnsi="Arial" w:cs="Arial"/>
          <w:color w:val="000000"/>
          <w:sz w:val="24"/>
          <w:szCs w:val="24"/>
          <w:lang w:eastAsia="en-US"/>
        </w:rPr>
        <w:t>7</w:t>
      </w:r>
      <w:r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годы</w:t>
      </w:r>
      <w:r w:rsidRPr="00CD3FA6">
        <w:rPr>
          <w:rFonts w:ascii="Arial" w:hAnsi="Arial" w:cs="Arial"/>
          <w:sz w:val="24"/>
          <w:szCs w:val="24"/>
        </w:rPr>
        <w:t xml:space="preserve"> на очередной финансовый год для реализации мероприятий Программы.</w:t>
      </w:r>
    </w:p>
    <w:p w:rsidR="00DE7EE4" w:rsidRPr="00CD3FA6" w:rsidRDefault="00DE7EE4" w:rsidP="00A47367">
      <w:pPr>
        <w:numPr>
          <w:ilvl w:val="0"/>
          <w:numId w:val="17"/>
        </w:numPr>
        <w:ind w:left="0" w:firstLine="0"/>
        <w:contextualSpacing/>
        <w:jc w:val="both"/>
        <w:textAlignment w:val="top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Постановление об утверждении Целевой программы </w:t>
      </w:r>
      <w:r w:rsidRPr="00CD3FA6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Энергосбережение и повышение энергетической эффективности в муниципальном образовании </w:t>
      </w:r>
      <w:r w:rsidR="00461CEB"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>Тальский</w:t>
      </w:r>
      <w:r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 на </w:t>
      </w:r>
      <w:r w:rsidR="00067BDB">
        <w:rPr>
          <w:rFonts w:ascii="Arial" w:eastAsia="Calibri" w:hAnsi="Arial" w:cs="Arial"/>
          <w:color w:val="000000"/>
          <w:sz w:val="24"/>
          <w:szCs w:val="24"/>
          <w:lang w:eastAsia="en-US"/>
        </w:rPr>
        <w:t>2025-2027</w:t>
      </w:r>
      <w:r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>годы</w:t>
      </w:r>
      <w:r w:rsidRPr="00CD3FA6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CD3FA6">
        <w:rPr>
          <w:rFonts w:ascii="Arial" w:hAnsi="Arial" w:cs="Arial"/>
          <w:sz w:val="24"/>
          <w:szCs w:val="24"/>
        </w:rPr>
        <w:t xml:space="preserve"> вступает в силу с момента опубликования в газете «Емельяновские веси».</w:t>
      </w:r>
    </w:p>
    <w:p w:rsidR="00DE7EE4" w:rsidRPr="00CD3FA6" w:rsidRDefault="00DE7EE4" w:rsidP="00A47367">
      <w:pPr>
        <w:numPr>
          <w:ilvl w:val="0"/>
          <w:numId w:val="17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E74E3F" w:rsidRPr="00CD3FA6" w:rsidRDefault="00E74E3F" w:rsidP="00A47367">
      <w:pPr>
        <w:jc w:val="both"/>
        <w:rPr>
          <w:rFonts w:ascii="Arial" w:hAnsi="Arial" w:cs="Arial"/>
          <w:sz w:val="24"/>
          <w:szCs w:val="24"/>
        </w:rPr>
      </w:pPr>
    </w:p>
    <w:p w:rsidR="00E74E3F" w:rsidRPr="00CD3FA6" w:rsidRDefault="00E74E3F" w:rsidP="005A65AA">
      <w:pPr>
        <w:rPr>
          <w:rFonts w:ascii="Arial" w:hAnsi="Arial" w:cs="Arial"/>
          <w:sz w:val="24"/>
          <w:szCs w:val="24"/>
        </w:rPr>
      </w:pPr>
    </w:p>
    <w:p w:rsidR="00E74E3F" w:rsidRPr="00CD3FA6" w:rsidRDefault="00E74E3F" w:rsidP="00D65D9A">
      <w:pPr>
        <w:ind w:left="360"/>
        <w:rPr>
          <w:rFonts w:ascii="Arial" w:hAnsi="Arial" w:cs="Arial"/>
          <w:sz w:val="24"/>
          <w:szCs w:val="24"/>
        </w:rPr>
      </w:pPr>
    </w:p>
    <w:p w:rsidR="00D65D9A" w:rsidRPr="00CD3FA6" w:rsidRDefault="00D65D9A" w:rsidP="00037EC7">
      <w:pPr>
        <w:ind w:left="360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Глава</w:t>
      </w:r>
      <w:r w:rsidR="00037EC7" w:rsidRPr="00CD3FA6">
        <w:rPr>
          <w:rFonts w:ascii="Arial" w:hAnsi="Arial" w:cs="Arial"/>
          <w:sz w:val="24"/>
          <w:szCs w:val="24"/>
        </w:rPr>
        <w:t xml:space="preserve"> </w:t>
      </w:r>
      <w:r w:rsidR="00461CEB" w:rsidRPr="00CD3FA6">
        <w:rPr>
          <w:rFonts w:ascii="Arial" w:hAnsi="Arial" w:cs="Arial"/>
          <w:sz w:val="24"/>
          <w:szCs w:val="24"/>
        </w:rPr>
        <w:t>Тальского</w:t>
      </w:r>
      <w:r w:rsidRPr="00CD3FA6">
        <w:rPr>
          <w:rFonts w:ascii="Arial" w:hAnsi="Arial" w:cs="Arial"/>
          <w:sz w:val="24"/>
          <w:szCs w:val="24"/>
        </w:rPr>
        <w:t xml:space="preserve"> сельсовета           </w:t>
      </w:r>
      <w:r w:rsidR="004855C0" w:rsidRPr="00CD3FA6">
        <w:rPr>
          <w:rFonts w:ascii="Arial" w:hAnsi="Arial" w:cs="Arial"/>
          <w:sz w:val="24"/>
          <w:szCs w:val="24"/>
        </w:rPr>
        <w:t xml:space="preserve">                         </w:t>
      </w:r>
      <w:r w:rsidR="003A042E" w:rsidRPr="00CD3FA6">
        <w:rPr>
          <w:rFonts w:ascii="Arial" w:hAnsi="Arial" w:cs="Arial"/>
          <w:sz w:val="24"/>
          <w:szCs w:val="24"/>
        </w:rPr>
        <w:t xml:space="preserve">   </w:t>
      </w:r>
      <w:r w:rsidR="00037EC7" w:rsidRPr="00CD3FA6">
        <w:rPr>
          <w:rFonts w:ascii="Arial" w:hAnsi="Arial" w:cs="Arial"/>
          <w:sz w:val="24"/>
          <w:szCs w:val="24"/>
        </w:rPr>
        <w:t xml:space="preserve">  </w:t>
      </w:r>
      <w:r w:rsidR="009D6F28" w:rsidRPr="00CD3FA6">
        <w:rPr>
          <w:rFonts w:ascii="Arial" w:hAnsi="Arial" w:cs="Arial"/>
          <w:sz w:val="24"/>
          <w:szCs w:val="24"/>
        </w:rPr>
        <w:t xml:space="preserve"> </w:t>
      </w:r>
      <w:r w:rsidR="00067BDB">
        <w:rPr>
          <w:rFonts w:ascii="Arial" w:hAnsi="Arial" w:cs="Arial"/>
          <w:sz w:val="24"/>
          <w:szCs w:val="24"/>
        </w:rPr>
        <w:t xml:space="preserve">                  </w:t>
      </w:r>
      <w:r w:rsidR="00461CEB" w:rsidRPr="00CD3FA6">
        <w:rPr>
          <w:rFonts w:ascii="Arial" w:hAnsi="Arial" w:cs="Arial"/>
          <w:sz w:val="24"/>
          <w:szCs w:val="24"/>
        </w:rPr>
        <w:t xml:space="preserve">    В.Г. Стерехов</w:t>
      </w:r>
    </w:p>
    <w:p w:rsidR="00DE7EE4" w:rsidRPr="00CD3FA6" w:rsidRDefault="00DE7EE4" w:rsidP="00D65D9A">
      <w:pPr>
        <w:ind w:left="360"/>
        <w:rPr>
          <w:rFonts w:ascii="Arial" w:hAnsi="Arial" w:cs="Arial"/>
          <w:sz w:val="24"/>
          <w:szCs w:val="24"/>
        </w:rPr>
      </w:pPr>
    </w:p>
    <w:p w:rsidR="004F1221" w:rsidRDefault="004F1221" w:rsidP="00DC1787">
      <w:pPr>
        <w:jc w:val="right"/>
        <w:rPr>
          <w:rFonts w:ascii="Arial" w:hAnsi="Arial" w:cs="Arial"/>
          <w:sz w:val="24"/>
          <w:szCs w:val="24"/>
        </w:rPr>
      </w:pPr>
    </w:p>
    <w:p w:rsidR="004F1221" w:rsidRDefault="004F1221" w:rsidP="00DC1787">
      <w:pPr>
        <w:jc w:val="right"/>
        <w:rPr>
          <w:rFonts w:ascii="Arial" w:hAnsi="Arial" w:cs="Arial"/>
          <w:sz w:val="24"/>
          <w:szCs w:val="24"/>
        </w:rPr>
      </w:pPr>
    </w:p>
    <w:p w:rsidR="00DC1787" w:rsidRPr="00CD3FA6" w:rsidRDefault="00DC1787" w:rsidP="00DC1787">
      <w:pPr>
        <w:jc w:val="right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E7EE4" w:rsidRPr="00CD3FA6" w:rsidRDefault="000218E3" w:rsidP="00DC1787">
      <w:pPr>
        <w:jc w:val="right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к </w:t>
      </w:r>
      <w:r w:rsidR="00DC1787" w:rsidRPr="00CD3FA6">
        <w:rPr>
          <w:rFonts w:ascii="Arial" w:hAnsi="Arial" w:cs="Arial"/>
          <w:sz w:val="24"/>
          <w:szCs w:val="24"/>
        </w:rPr>
        <w:t>постановлению</w:t>
      </w:r>
    </w:p>
    <w:p w:rsidR="00DC1787" w:rsidRPr="00CD3FA6" w:rsidRDefault="003F4A56" w:rsidP="00DC1787">
      <w:pPr>
        <w:jc w:val="right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от</w:t>
      </w:r>
      <w:r w:rsidR="00820715" w:rsidRPr="00CD3FA6">
        <w:rPr>
          <w:rFonts w:ascii="Arial" w:hAnsi="Arial" w:cs="Arial"/>
          <w:sz w:val="24"/>
          <w:szCs w:val="24"/>
        </w:rPr>
        <w:t xml:space="preserve"> </w:t>
      </w:r>
      <w:r w:rsidR="004F1221">
        <w:rPr>
          <w:rFonts w:ascii="Arial" w:hAnsi="Arial" w:cs="Arial"/>
          <w:sz w:val="24"/>
          <w:szCs w:val="24"/>
        </w:rPr>
        <w:t>05.02.2025 № 4-П</w:t>
      </w:r>
    </w:p>
    <w:p w:rsidR="00DC1787" w:rsidRPr="00CD3FA6" w:rsidRDefault="00DC1787" w:rsidP="00DE7EE4">
      <w:pPr>
        <w:jc w:val="center"/>
        <w:rPr>
          <w:rFonts w:ascii="Arial" w:hAnsi="Arial" w:cs="Arial"/>
          <w:sz w:val="24"/>
          <w:szCs w:val="24"/>
        </w:rPr>
      </w:pPr>
    </w:p>
    <w:p w:rsidR="00DC1787" w:rsidRPr="00CD3FA6" w:rsidRDefault="00DC1787" w:rsidP="00DE7EE4">
      <w:pPr>
        <w:jc w:val="center"/>
        <w:rPr>
          <w:rFonts w:ascii="Arial" w:hAnsi="Arial" w:cs="Arial"/>
          <w:sz w:val="24"/>
          <w:szCs w:val="24"/>
        </w:rPr>
      </w:pPr>
    </w:p>
    <w:p w:rsidR="00DE7EE4" w:rsidRPr="00CD3FA6" w:rsidRDefault="00DE7EE4" w:rsidP="00DC1787">
      <w:pPr>
        <w:tabs>
          <w:tab w:val="left" w:pos="5970"/>
        </w:tabs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ЦЕЛЕВАЯ ПРОГРАММА</w:t>
      </w:r>
    </w:p>
    <w:p w:rsidR="00DE7EE4" w:rsidRPr="00CD3FA6" w:rsidRDefault="00DE7EE4" w:rsidP="00DC17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CD3FA6">
        <w:rPr>
          <w:rFonts w:ascii="Arial" w:hAnsi="Arial" w:cs="Arial"/>
          <w:b/>
          <w:sz w:val="24"/>
          <w:szCs w:val="24"/>
        </w:rPr>
        <w:t>«</w:t>
      </w:r>
      <w:r w:rsidR="00DC1787"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Энергосбережение и повышение энергетической эффективности в муниципальном образовании </w:t>
      </w:r>
      <w:r w:rsidR="00461CEB"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Тальский</w:t>
      </w:r>
      <w:r w:rsidR="00DC1787"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сельсовет Емельяновского района на </w:t>
      </w:r>
      <w:r w:rsidR="00067BDB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2025-2027</w:t>
      </w:r>
      <w:r w:rsidR="00DC1787"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годы</w:t>
      </w:r>
      <w:r w:rsidRPr="00CD3FA6">
        <w:rPr>
          <w:rFonts w:ascii="Arial" w:hAnsi="Arial" w:cs="Arial"/>
          <w:b/>
          <w:sz w:val="24"/>
          <w:szCs w:val="24"/>
        </w:rPr>
        <w:t>»</w:t>
      </w:r>
    </w:p>
    <w:p w:rsidR="00DE7EE4" w:rsidRPr="00CD3FA6" w:rsidRDefault="00DE7EE4" w:rsidP="00DE7EE4">
      <w:pPr>
        <w:jc w:val="center"/>
        <w:rPr>
          <w:rFonts w:ascii="Arial" w:hAnsi="Arial" w:cs="Arial"/>
          <w:b/>
          <w:sz w:val="24"/>
          <w:szCs w:val="24"/>
        </w:rPr>
      </w:pPr>
    </w:p>
    <w:p w:rsidR="00DE7EE4" w:rsidRPr="00CD3FA6" w:rsidRDefault="00DE7EE4" w:rsidP="00DE7EE4">
      <w:pPr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Паспорт долгосрочной целевой программы</w:t>
      </w:r>
    </w:p>
    <w:p w:rsidR="00DE7EE4" w:rsidRPr="00CD3FA6" w:rsidRDefault="00DE7EE4" w:rsidP="00DE7EE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3"/>
        <w:gridCol w:w="7303"/>
      </w:tblGrid>
      <w:tr w:rsidR="00DE7EE4" w:rsidRPr="00CD3FA6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DE7EE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3FA6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8963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>«</w:t>
            </w:r>
            <w:r w:rsidR="00DC1787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Энергосбережение и повышение энергетической эффективности в муниципальном образовании </w:t>
            </w:r>
            <w:r w:rsidR="00461CEB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Тальский</w:t>
            </w:r>
            <w:r w:rsidR="00DC1787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сельсовет на </w:t>
            </w:r>
            <w:r w:rsidR="00067BD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2025-2027</w:t>
            </w:r>
            <w:r w:rsidR="00DC1787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годы</w:t>
            </w:r>
            <w:r w:rsidRPr="00CD3FA6">
              <w:rPr>
                <w:rFonts w:ascii="Arial" w:hAnsi="Arial" w:cs="Arial"/>
                <w:sz w:val="24"/>
                <w:szCs w:val="24"/>
              </w:rPr>
              <w:t xml:space="preserve">» (далее – Программа), состоящая из подпрограмм энергосбережения и повышения энергетической эффективности в коммунальном хозяйстве, </w:t>
            </w:r>
            <w:r w:rsidR="00CD3FA6" w:rsidRPr="00CD3FA6">
              <w:rPr>
                <w:rFonts w:ascii="Arial" w:hAnsi="Arial" w:cs="Arial"/>
                <w:sz w:val="24"/>
                <w:szCs w:val="24"/>
              </w:rPr>
              <w:t>жилищной и</w:t>
            </w:r>
            <w:r w:rsidRPr="00CD3FA6">
              <w:rPr>
                <w:rFonts w:ascii="Arial" w:hAnsi="Arial" w:cs="Arial"/>
                <w:sz w:val="24"/>
                <w:szCs w:val="24"/>
              </w:rPr>
              <w:t xml:space="preserve"> социальной сфере </w:t>
            </w:r>
            <w:r w:rsidR="00DC1787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сельского поселения </w:t>
            </w:r>
            <w:r w:rsidR="00461CEB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Тальский</w:t>
            </w:r>
            <w:r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сельсовет на </w:t>
            </w:r>
            <w:r w:rsidR="00067BD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2025-2027</w:t>
            </w:r>
            <w:r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годы</w:t>
            </w:r>
            <w:r w:rsidRPr="00CD3FA6">
              <w:rPr>
                <w:rFonts w:ascii="Arial" w:hAnsi="Arial" w:cs="Arial"/>
                <w:sz w:val="24"/>
                <w:szCs w:val="24"/>
              </w:rPr>
              <w:t xml:space="preserve"> (технические задания)</w:t>
            </w:r>
          </w:p>
        </w:tc>
      </w:tr>
      <w:tr w:rsidR="00DE7EE4" w:rsidRPr="00CD3FA6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DE7EE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3FA6">
              <w:rPr>
                <w:rFonts w:ascii="Arial" w:hAnsi="Arial" w:cs="Arial"/>
                <w:b/>
                <w:i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E4" w:rsidRPr="00CD3FA6" w:rsidRDefault="00461CEB" w:rsidP="002745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E7EE4" w:rsidRPr="00CD3FA6">
              <w:rPr>
                <w:rFonts w:ascii="Arial" w:hAnsi="Arial" w:cs="Arial"/>
                <w:sz w:val="24"/>
                <w:szCs w:val="24"/>
              </w:rPr>
              <w:t xml:space="preserve">Федеральный закон № 261-ФЗ «Об энергосбережении и о повышении </w:t>
            </w:r>
            <w:r w:rsidR="00CD3FA6" w:rsidRPr="00CD3FA6">
              <w:rPr>
                <w:rFonts w:ascii="Arial" w:hAnsi="Arial" w:cs="Arial"/>
                <w:sz w:val="24"/>
                <w:szCs w:val="24"/>
              </w:rPr>
              <w:t>энергетической эффективности,</w:t>
            </w:r>
            <w:r w:rsidR="00DE7EE4" w:rsidRPr="00CD3FA6">
              <w:rPr>
                <w:rFonts w:ascii="Arial" w:hAnsi="Arial" w:cs="Arial"/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Федерации»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DE7EE4" w:rsidRPr="00CD3FA6">
                <w:rPr>
                  <w:rFonts w:ascii="Arial" w:hAnsi="Arial" w:cs="Arial"/>
                  <w:sz w:val="24"/>
                  <w:szCs w:val="24"/>
                </w:rPr>
                <w:t>2009 г</w:t>
              </w:r>
            </w:smartTag>
            <w:r w:rsidR="00DE7EE4" w:rsidRPr="00CD3F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7451E" w:rsidRDefault="00461CEB" w:rsidP="002745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7451E" w:rsidRPr="0027451E">
              <w:rPr>
                <w:rFonts w:ascii="Arial" w:hAnsi="Arial" w:cs="Arial"/>
                <w:sz w:val="24"/>
                <w:szCs w:val="24"/>
              </w:rPr>
              <w:t>Постановление Правительства от 07.10.2019 №1289 (ред. От 23.06.2020)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</w:t>
            </w:r>
          </w:p>
          <w:p w:rsidR="00DE7EE4" w:rsidRPr="00CD3FA6" w:rsidRDefault="00461CEB" w:rsidP="002745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7451E" w:rsidRPr="0027451E">
              <w:rPr>
                <w:rFonts w:ascii="Arial" w:hAnsi="Arial" w:cs="Arial"/>
                <w:sz w:val="24"/>
                <w:szCs w:val="24"/>
              </w:rPr>
              <w:t>Приказ Минэкономразвития от 15.07.2020 №425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 мазута, природного газа, тепловой энергии, электрической энергии, угля, а также объема потребляемой ими воды</w:t>
            </w:r>
          </w:p>
        </w:tc>
      </w:tr>
      <w:tr w:rsidR="00DE7EE4" w:rsidRPr="00CD3FA6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DE7EE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3FA6">
              <w:rPr>
                <w:rFonts w:ascii="Arial" w:hAnsi="Arial" w:cs="Arial"/>
                <w:b/>
                <w:i/>
                <w:sz w:val="24"/>
                <w:szCs w:val="24"/>
              </w:rPr>
              <w:t>Заказчик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461CEB">
            <w:pPr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61CEB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Тальского</w:t>
            </w:r>
            <w:r w:rsidR="00DC1787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сельсовета Емельяновского района</w:t>
            </w:r>
          </w:p>
        </w:tc>
      </w:tr>
      <w:tr w:rsidR="00DE7EE4" w:rsidRPr="00CD3FA6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DE7EE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3FA6">
              <w:rPr>
                <w:rFonts w:ascii="Arial" w:hAnsi="Arial" w:cs="Arial"/>
                <w:b/>
                <w:i/>
                <w:sz w:val="24"/>
                <w:szCs w:val="24"/>
              </w:rPr>
              <w:t>Цели и задачи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DE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b/>
                <w:sz w:val="24"/>
                <w:szCs w:val="24"/>
              </w:rPr>
              <w:t>Цель Программы</w:t>
            </w:r>
            <w:r w:rsidRPr="00CD3FA6">
              <w:rPr>
                <w:rFonts w:ascii="Arial" w:hAnsi="Arial" w:cs="Arial"/>
                <w:sz w:val="24"/>
                <w:szCs w:val="24"/>
              </w:rPr>
              <w:t xml:space="preserve"> – повышение энергетической эффективности при передаче и потреблении энергетических ресурсов в</w:t>
            </w:r>
            <w:r w:rsidR="0036533C" w:rsidRPr="00CD3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787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муниципальном образовании </w:t>
            </w:r>
            <w:r w:rsidR="00461CEB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Тальский</w:t>
            </w:r>
            <w:r w:rsidR="00DC1787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сельсовет</w:t>
            </w:r>
            <w:r w:rsidRPr="00CD3FA6">
              <w:rPr>
                <w:rFonts w:ascii="Arial" w:hAnsi="Arial" w:cs="Arial"/>
                <w:sz w:val="24"/>
                <w:szCs w:val="24"/>
              </w:rPr>
              <w:t xml:space="preserve">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 </w:t>
            </w:r>
          </w:p>
          <w:p w:rsidR="00DE7EE4" w:rsidRPr="00CD3FA6" w:rsidRDefault="00DE7EE4" w:rsidP="00461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3FA6">
              <w:rPr>
                <w:rFonts w:ascii="Arial" w:hAnsi="Arial" w:cs="Arial"/>
                <w:b/>
                <w:sz w:val="24"/>
                <w:szCs w:val="24"/>
              </w:rPr>
              <w:t>Задачи Программы:</w:t>
            </w:r>
          </w:p>
          <w:p w:rsidR="00DE7EE4" w:rsidRPr="00CD3FA6" w:rsidRDefault="00461CEB" w:rsidP="00461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E7EE4" w:rsidRPr="00CD3FA6">
              <w:rPr>
                <w:rFonts w:ascii="Arial" w:hAnsi="Arial" w:cs="Arial"/>
                <w:sz w:val="24"/>
                <w:szCs w:val="24"/>
              </w:rPr>
              <w:t>создание оптимальных нормативно-правовых, организационных и экономических условий для реализации стратегии энергоресурсо</w:t>
            </w:r>
            <w:r w:rsidR="00DE7EE4" w:rsidRPr="00CD3FA6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DE7EE4" w:rsidRPr="00CD3FA6">
              <w:rPr>
                <w:rFonts w:ascii="Arial" w:hAnsi="Arial" w:cs="Arial"/>
                <w:sz w:val="24"/>
                <w:szCs w:val="24"/>
              </w:rPr>
              <w:t>бережения;</w:t>
            </w:r>
          </w:p>
          <w:p w:rsidR="00DE7EE4" w:rsidRPr="00CD3FA6" w:rsidRDefault="00461CEB" w:rsidP="00461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E7EE4" w:rsidRPr="00CD3FA6">
              <w:rPr>
                <w:rFonts w:ascii="Arial" w:hAnsi="Arial" w:cs="Arial"/>
                <w:sz w:val="24"/>
                <w:szCs w:val="24"/>
              </w:rPr>
              <w:t>проведение энергетических обследований;</w:t>
            </w:r>
          </w:p>
          <w:p w:rsidR="00DE7EE4" w:rsidRPr="00CD3FA6" w:rsidRDefault="00461CEB" w:rsidP="00461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DE7EE4" w:rsidRPr="00CD3FA6">
              <w:rPr>
                <w:rFonts w:ascii="Arial" w:hAnsi="Arial" w:cs="Arial"/>
                <w:sz w:val="24"/>
                <w:szCs w:val="24"/>
              </w:rPr>
              <w:t>совершенствование системы учета потребляемых энергетических ресурсов муниципальными зданиями и учреждениями;</w:t>
            </w:r>
          </w:p>
          <w:p w:rsidR="00DE7EE4" w:rsidRPr="00CD3FA6" w:rsidRDefault="00461CEB" w:rsidP="00461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E7EE4" w:rsidRPr="00CD3FA6">
              <w:rPr>
                <w:rFonts w:ascii="Arial" w:hAnsi="Arial" w:cs="Arial"/>
                <w:sz w:val="24"/>
                <w:szCs w:val="24"/>
              </w:rPr>
              <w:t>внедрение энергоэффективных устройств (оборудования и технологий) в муниципальном учреждении;</w:t>
            </w:r>
          </w:p>
          <w:p w:rsidR="00DE7EE4" w:rsidRPr="00CD3FA6" w:rsidRDefault="00461CEB" w:rsidP="00461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E7EE4" w:rsidRPr="00CD3FA6">
              <w:rPr>
                <w:rFonts w:ascii="Arial" w:hAnsi="Arial" w:cs="Arial"/>
                <w:sz w:val="24"/>
                <w:szCs w:val="24"/>
              </w:rPr>
              <w:t xml:space="preserve">уменьшение потребления энергии и связанных с этим затрат в среднем на 6% (по 2% в </w:t>
            </w:r>
            <w:r w:rsidR="00067BDB">
              <w:rPr>
                <w:rFonts w:ascii="Arial" w:hAnsi="Arial" w:cs="Arial"/>
                <w:sz w:val="24"/>
                <w:szCs w:val="24"/>
              </w:rPr>
              <w:t>2025-2027</w:t>
            </w:r>
            <w:r w:rsidR="00DE7EE4" w:rsidRPr="00CD3FA6">
              <w:rPr>
                <w:rFonts w:ascii="Arial" w:hAnsi="Arial" w:cs="Arial"/>
                <w:sz w:val="24"/>
                <w:szCs w:val="24"/>
              </w:rPr>
              <w:t>году) по административному зданию;</w:t>
            </w:r>
          </w:p>
          <w:p w:rsidR="00DE7EE4" w:rsidRPr="00CD3FA6" w:rsidRDefault="00461CEB" w:rsidP="00461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E7EE4" w:rsidRPr="00CD3FA6">
              <w:rPr>
                <w:rFonts w:ascii="Arial" w:hAnsi="Arial" w:cs="Arial"/>
                <w:sz w:val="24"/>
                <w:szCs w:val="24"/>
              </w:rPr>
              <w:t>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DE7EE4" w:rsidRPr="00CD3FA6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DE7EE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3FA6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Сроки реализации долгосрочной </w:t>
            </w:r>
            <w:r w:rsidR="00CD3FA6" w:rsidRPr="00CD3FA6">
              <w:rPr>
                <w:rFonts w:ascii="Arial" w:hAnsi="Arial" w:cs="Arial"/>
                <w:b/>
                <w:i/>
                <w:sz w:val="24"/>
                <w:szCs w:val="24"/>
              </w:rPr>
              <w:t>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8963EE">
            <w:pPr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>20</w:t>
            </w:r>
            <w:r w:rsidR="0027451E">
              <w:rPr>
                <w:rFonts w:ascii="Arial" w:hAnsi="Arial" w:cs="Arial"/>
                <w:sz w:val="24"/>
                <w:szCs w:val="24"/>
              </w:rPr>
              <w:t>25</w:t>
            </w:r>
            <w:r w:rsidRPr="00CD3FA6">
              <w:rPr>
                <w:rFonts w:ascii="Arial" w:hAnsi="Arial" w:cs="Arial"/>
                <w:sz w:val="24"/>
                <w:szCs w:val="24"/>
              </w:rPr>
              <w:t>-20</w:t>
            </w:r>
            <w:r w:rsidR="0027451E">
              <w:rPr>
                <w:rFonts w:ascii="Arial" w:hAnsi="Arial" w:cs="Arial"/>
                <w:sz w:val="24"/>
                <w:szCs w:val="24"/>
              </w:rPr>
              <w:t>27</w:t>
            </w:r>
            <w:r w:rsidRPr="00CD3FA6">
              <w:rPr>
                <w:rFonts w:ascii="Arial" w:hAnsi="Arial" w:cs="Arial"/>
                <w:sz w:val="24"/>
                <w:szCs w:val="24"/>
              </w:rPr>
              <w:t xml:space="preserve">годы. </w:t>
            </w:r>
          </w:p>
        </w:tc>
      </w:tr>
      <w:tr w:rsidR="00DE7EE4" w:rsidRPr="00CD3FA6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DE7EE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3FA6">
              <w:rPr>
                <w:rFonts w:ascii="Arial" w:hAnsi="Arial" w:cs="Arial"/>
                <w:b/>
                <w:i/>
                <w:sz w:val="24"/>
                <w:szCs w:val="24"/>
              </w:rPr>
              <w:t>Перечень основных мероприятий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E4" w:rsidRPr="00CD3FA6" w:rsidRDefault="000E3F4A" w:rsidP="00461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461CEB" w:rsidRPr="00CD3FA6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DE7EE4" w:rsidRPr="00CD3FA6">
              <w:rPr>
                <w:rFonts w:ascii="Arial" w:hAnsi="Arial" w:cs="Arial"/>
                <w:color w:val="000000"/>
                <w:sz w:val="24"/>
                <w:szCs w:val="24"/>
              </w:rPr>
              <w:t>Установка отдельных групп учета и фотореле на уличных электрических сетях в населенных пунктах.</w:t>
            </w:r>
          </w:p>
          <w:p w:rsidR="00DE7EE4" w:rsidRPr="00CD3FA6" w:rsidRDefault="000E3F4A" w:rsidP="00461CE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3FA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2</w:t>
            </w:r>
            <w:r w:rsidR="00461CEB" w:rsidRPr="00CD3FA6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DE7EE4" w:rsidRPr="00CD3FA6">
              <w:rPr>
                <w:rFonts w:ascii="Arial" w:hAnsi="Arial" w:cs="Arial"/>
                <w:color w:val="000000"/>
                <w:sz w:val="24"/>
                <w:szCs w:val="24"/>
              </w:rPr>
              <w:t>Замена ламп уличного освещения на светодиодные светильники.</w:t>
            </w:r>
          </w:p>
          <w:p w:rsidR="00DE7EE4" w:rsidRPr="00CD3FA6" w:rsidRDefault="00461CEB" w:rsidP="00461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0E3F4A" w:rsidRPr="00CD3FA6">
              <w:rPr>
                <w:rFonts w:ascii="Arial" w:hAnsi="Arial" w:cs="Arial"/>
                <w:sz w:val="24"/>
                <w:szCs w:val="24"/>
              </w:rPr>
              <w:t>3</w:t>
            </w:r>
            <w:r w:rsidRPr="00CD3FA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E7EE4" w:rsidRPr="00CD3FA6">
              <w:rPr>
                <w:rFonts w:ascii="Arial" w:hAnsi="Arial" w:cs="Arial"/>
                <w:sz w:val="24"/>
                <w:szCs w:val="24"/>
              </w:rPr>
              <w:t>Переход внутридомового освещения на энергосберегающие лампы освещения</w:t>
            </w:r>
            <w:r w:rsidR="00820715" w:rsidRPr="00CD3FA6">
              <w:rPr>
                <w:rFonts w:ascii="Arial" w:hAnsi="Arial" w:cs="Arial"/>
                <w:sz w:val="24"/>
                <w:szCs w:val="24"/>
              </w:rPr>
              <w:t>, в том числе оснащение датчиком движения.</w:t>
            </w:r>
            <w:r w:rsidR="00DE7EE4" w:rsidRPr="00CD3F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7EE4" w:rsidRPr="00CD3FA6" w:rsidRDefault="00DE7EE4" w:rsidP="00DE7EE4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EE4" w:rsidRPr="00CD3FA6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DE7EE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3FA6">
              <w:rPr>
                <w:rFonts w:ascii="Arial" w:hAnsi="Arial" w:cs="Arial"/>
                <w:b/>
                <w:i/>
                <w:sz w:val="24"/>
                <w:szCs w:val="24"/>
              </w:rPr>
              <w:t>Исполнители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CD3FA6" w:rsidP="00820715">
            <w:pPr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>Администрация Тальского</w:t>
            </w:r>
            <w:r w:rsidR="00DC1787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  <w:r w:rsidR="00DE7EE4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</w:t>
            </w:r>
            <w:r w:rsidR="00067BD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2025-2027</w:t>
            </w:r>
            <w:r w:rsidR="00DE7EE4" w:rsidRPr="00CD3FA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годы</w:t>
            </w:r>
          </w:p>
        </w:tc>
      </w:tr>
      <w:tr w:rsidR="00DE7EE4" w:rsidRPr="00CD3FA6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DE7EE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3FA6">
              <w:rPr>
                <w:rFonts w:ascii="Arial" w:hAnsi="Arial" w:cs="Arial"/>
                <w:b/>
                <w:i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E4" w:rsidRPr="003859BA" w:rsidRDefault="00DE7EE4" w:rsidP="00DE7EE4">
            <w:pPr>
              <w:rPr>
                <w:rFonts w:ascii="Arial" w:hAnsi="Arial" w:cs="Arial"/>
                <w:sz w:val="24"/>
                <w:szCs w:val="24"/>
              </w:rPr>
            </w:pPr>
            <w:r w:rsidRPr="003859B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на </w:t>
            </w:r>
            <w:r w:rsidR="00067BDB" w:rsidRPr="003859BA">
              <w:rPr>
                <w:rFonts w:ascii="Arial" w:hAnsi="Arial" w:cs="Arial"/>
                <w:sz w:val="24"/>
                <w:szCs w:val="24"/>
              </w:rPr>
              <w:t>2025-2027</w:t>
            </w:r>
            <w:r w:rsidRPr="003859BA">
              <w:rPr>
                <w:rFonts w:ascii="Arial" w:hAnsi="Arial" w:cs="Arial"/>
                <w:sz w:val="24"/>
                <w:szCs w:val="24"/>
              </w:rPr>
              <w:t>гг.</w:t>
            </w:r>
          </w:p>
          <w:p w:rsidR="00DE7EE4" w:rsidRPr="003859BA" w:rsidRDefault="00DE7EE4" w:rsidP="00DE7EE4">
            <w:pPr>
              <w:rPr>
                <w:rFonts w:ascii="Arial" w:hAnsi="Arial" w:cs="Arial"/>
                <w:sz w:val="24"/>
                <w:szCs w:val="24"/>
              </w:rPr>
            </w:pPr>
            <w:r w:rsidRPr="003859BA">
              <w:rPr>
                <w:rFonts w:ascii="Arial" w:hAnsi="Arial" w:cs="Arial"/>
                <w:sz w:val="24"/>
                <w:szCs w:val="24"/>
              </w:rPr>
              <w:t xml:space="preserve"> составляет:</w:t>
            </w:r>
          </w:p>
          <w:p w:rsidR="00DE7EE4" w:rsidRPr="003859BA" w:rsidRDefault="00DE7EE4" w:rsidP="00DE7EE4">
            <w:pPr>
              <w:rPr>
                <w:rFonts w:ascii="Arial" w:hAnsi="Arial" w:cs="Arial"/>
                <w:sz w:val="24"/>
                <w:szCs w:val="24"/>
              </w:rPr>
            </w:pPr>
            <w:r w:rsidRPr="003859BA">
              <w:rPr>
                <w:rFonts w:ascii="Arial" w:hAnsi="Arial" w:cs="Arial"/>
                <w:sz w:val="24"/>
                <w:szCs w:val="24"/>
              </w:rPr>
              <w:t xml:space="preserve">из бюджета поселения  </w:t>
            </w:r>
          </w:p>
          <w:p w:rsidR="00DE7EE4" w:rsidRPr="003859BA" w:rsidRDefault="00360FF2" w:rsidP="00DE7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9BA">
              <w:rPr>
                <w:rFonts w:ascii="Arial" w:hAnsi="Arial" w:cs="Arial"/>
                <w:sz w:val="24"/>
                <w:szCs w:val="24"/>
              </w:rPr>
              <w:t>20</w:t>
            </w:r>
            <w:r w:rsidR="003859BA" w:rsidRPr="003859BA">
              <w:rPr>
                <w:rFonts w:ascii="Arial" w:hAnsi="Arial" w:cs="Arial"/>
                <w:sz w:val="24"/>
                <w:szCs w:val="24"/>
              </w:rPr>
              <w:t>25</w:t>
            </w:r>
            <w:r w:rsidRPr="003859BA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DE7EE4" w:rsidRPr="003859B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D2709" w:rsidRPr="003859BA">
              <w:rPr>
                <w:rFonts w:ascii="Arial" w:hAnsi="Arial" w:cs="Arial"/>
                <w:sz w:val="24"/>
                <w:szCs w:val="24"/>
              </w:rPr>
              <w:t>3</w:t>
            </w:r>
            <w:r w:rsidR="00DE7EE4" w:rsidRPr="003859BA">
              <w:rPr>
                <w:rFonts w:ascii="Arial" w:hAnsi="Arial" w:cs="Arial"/>
                <w:sz w:val="24"/>
                <w:szCs w:val="24"/>
              </w:rPr>
              <w:t>0</w:t>
            </w:r>
            <w:r w:rsidR="00DE7EE4" w:rsidRPr="003859BA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тыс.руб.</w:t>
            </w:r>
          </w:p>
          <w:p w:rsidR="00DE7EE4" w:rsidRPr="003859BA" w:rsidRDefault="00DE7EE4" w:rsidP="00DE7EE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9B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820715" w:rsidRPr="003859B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3859BA" w:rsidRPr="003859BA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r w:rsidR="00037EC7" w:rsidRPr="003859BA">
              <w:rPr>
                <w:rFonts w:ascii="Arial" w:hAnsi="Arial" w:cs="Arial"/>
                <w:color w:val="000000"/>
                <w:sz w:val="24"/>
                <w:szCs w:val="24"/>
              </w:rPr>
              <w:t>г. –</w:t>
            </w:r>
            <w:r w:rsidR="00CD2709" w:rsidRPr="003859B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3859BA">
              <w:rPr>
                <w:rFonts w:ascii="Arial" w:hAnsi="Arial" w:cs="Arial"/>
                <w:color w:val="000000"/>
                <w:sz w:val="24"/>
                <w:szCs w:val="24"/>
              </w:rPr>
              <w:t>0 тыс.руб.</w:t>
            </w:r>
          </w:p>
          <w:p w:rsidR="00DE7EE4" w:rsidRPr="00CD3FA6" w:rsidRDefault="00CD2709" w:rsidP="008207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859B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3859BA" w:rsidRPr="003859BA">
              <w:rPr>
                <w:rFonts w:ascii="Arial" w:hAnsi="Arial" w:cs="Arial"/>
                <w:color w:val="000000"/>
                <w:sz w:val="24"/>
                <w:szCs w:val="24"/>
              </w:rPr>
              <w:t xml:space="preserve">27 </w:t>
            </w:r>
            <w:r w:rsidRPr="003859BA">
              <w:rPr>
                <w:rFonts w:ascii="Arial" w:hAnsi="Arial" w:cs="Arial"/>
                <w:color w:val="000000"/>
                <w:sz w:val="24"/>
                <w:szCs w:val="24"/>
              </w:rPr>
              <w:t>г. –30 тыс.руб.</w:t>
            </w:r>
          </w:p>
          <w:p w:rsidR="00820715" w:rsidRPr="00CD3FA6" w:rsidRDefault="00820715" w:rsidP="008207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E7EE4" w:rsidRPr="00CD3FA6" w:rsidTr="00DE7EE4">
        <w:trPr>
          <w:trHeight w:val="34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DE7EE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3FA6">
              <w:rPr>
                <w:rFonts w:ascii="Arial" w:hAnsi="Arial" w:cs="Arial"/>
                <w:b/>
                <w:i/>
                <w:sz w:val="24"/>
                <w:szCs w:val="24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DE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DE7EE4" w:rsidRPr="00CD3FA6" w:rsidRDefault="00DE7EE4" w:rsidP="00DE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>- сокращение расходов тепловой и электрической энергии в муниципальных зданиях;</w:t>
            </w:r>
          </w:p>
          <w:p w:rsidR="00DE7EE4" w:rsidRPr="00CD3FA6" w:rsidRDefault="00DE7EE4" w:rsidP="00DE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>- экономия электрической энергии в системах наружного освещения;</w:t>
            </w:r>
          </w:p>
          <w:p w:rsidR="00DE7EE4" w:rsidRPr="00CD3FA6" w:rsidRDefault="00DE7EE4" w:rsidP="00DE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- сокращение удельных показателей энергопотребления; </w:t>
            </w:r>
          </w:p>
          <w:p w:rsidR="00DE7EE4" w:rsidRPr="00CD3FA6" w:rsidRDefault="00DE7EE4" w:rsidP="00DE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>- повышение заинтересованности в энергосбережении</w:t>
            </w:r>
          </w:p>
        </w:tc>
      </w:tr>
      <w:tr w:rsidR="00DE7EE4" w:rsidRPr="00CD3FA6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DE7EE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3FA6">
              <w:rPr>
                <w:rFonts w:ascii="Arial" w:hAnsi="Arial" w:cs="Arial"/>
                <w:b/>
                <w:i/>
                <w:sz w:val="24"/>
                <w:szCs w:val="24"/>
              </w:rPr>
              <w:t>Целевые индикаторы и показатели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CD3FA6" w:rsidRDefault="00DE7EE4" w:rsidP="00DE7EE4">
            <w:pPr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- количество установленных узлов учета ресурсов </w:t>
            </w:r>
            <w:r w:rsidR="00CD3FA6" w:rsidRPr="00CD3FA6">
              <w:rPr>
                <w:rFonts w:ascii="Arial" w:hAnsi="Arial" w:cs="Arial"/>
                <w:sz w:val="24"/>
                <w:szCs w:val="24"/>
              </w:rPr>
              <w:t>в домах</w:t>
            </w:r>
            <w:r w:rsidRPr="00CD3FA6">
              <w:rPr>
                <w:rFonts w:ascii="Arial" w:hAnsi="Arial" w:cs="Arial"/>
                <w:sz w:val="24"/>
                <w:szCs w:val="24"/>
              </w:rPr>
              <w:t xml:space="preserve"> частного сектора, административных зданиях, производственных помещениях;</w:t>
            </w:r>
          </w:p>
          <w:p w:rsidR="00DE7EE4" w:rsidRPr="00CD3FA6" w:rsidRDefault="00DE7EE4" w:rsidP="00DE7EE4">
            <w:pPr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>- количество объектов жилищного фонда, производственных, административных зданий, имеющих акты энергетических обследований и энергетические паспорта;</w:t>
            </w:r>
          </w:p>
          <w:p w:rsidR="00DE7EE4" w:rsidRPr="00CD3FA6" w:rsidRDefault="00DE7EE4" w:rsidP="00DE7EE4">
            <w:pPr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 xml:space="preserve">- количество </w:t>
            </w:r>
            <w:r w:rsidR="00CD3FA6" w:rsidRPr="00CD3FA6">
              <w:rPr>
                <w:rFonts w:ascii="Arial" w:hAnsi="Arial" w:cs="Arial"/>
                <w:sz w:val="24"/>
                <w:szCs w:val="24"/>
              </w:rPr>
              <w:t>установленных светодиодных</w:t>
            </w:r>
            <w:r w:rsidRPr="00CD3FA6">
              <w:rPr>
                <w:rFonts w:ascii="Arial" w:hAnsi="Arial" w:cs="Arial"/>
                <w:sz w:val="24"/>
                <w:szCs w:val="24"/>
              </w:rPr>
              <w:t xml:space="preserve"> светильников в системе наружного освещения;</w:t>
            </w:r>
          </w:p>
          <w:p w:rsidR="00DE7EE4" w:rsidRPr="00CD3FA6" w:rsidRDefault="00DE7EE4" w:rsidP="00DE7EE4">
            <w:pPr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>- объем потребления электроэнергии системой наружного освещения;</w:t>
            </w:r>
          </w:p>
          <w:p w:rsidR="00DE7EE4" w:rsidRPr="00CD3FA6" w:rsidRDefault="00DE7EE4" w:rsidP="00DE7EE4">
            <w:pPr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lastRenderedPageBreak/>
              <w:t xml:space="preserve">- доля муниципальных </w:t>
            </w:r>
            <w:r w:rsidR="00CD3FA6" w:rsidRPr="00CD3FA6">
              <w:rPr>
                <w:rFonts w:ascii="Arial" w:hAnsi="Arial" w:cs="Arial"/>
                <w:sz w:val="24"/>
                <w:szCs w:val="24"/>
              </w:rPr>
              <w:t>учреждений, производственных</w:t>
            </w:r>
            <w:r w:rsidRPr="00CD3FA6">
              <w:rPr>
                <w:rFonts w:ascii="Arial" w:hAnsi="Arial" w:cs="Arial"/>
                <w:sz w:val="24"/>
                <w:szCs w:val="24"/>
              </w:rPr>
              <w:t xml:space="preserve"> объектов, зданий, прошедших энергетические обследования;</w:t>
            </w:r>
          </w:p>
          <w:p w:rsidR="00DE7EE4" w:rsidRPr="00CD3FA6" w:rsidRDefault="00DE7EE4" w:rsidP="00DE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FA6">
              <w:rPr>
                <w:rFonts w:ascii="Arial" w:hAnsi="Arial" w:cs="Arial"/>
                <w:sz w:val="24"/>
                <w:szCs w:val="24"/>
              </w:rPr>
              <w:t>- экономия энергетических ресурсов в натуральном выражении организациями коммунального комплекса.</w:t>
            </w:r>
          </w:p>
        </w:tc>
      </w:tr>
    </w:tbl>
    <w:p w:rsidR="00DE7EE4" w:rsidRPr="00CD3FA6" w:rsidRDefault="00DE7EE4" w:rsidP="00DE7EE4">
      <w:pPr>
        <w:jc w:val="center"/>
        <w:rPr>
          <w:rFonts w:ascii="Arial" w:hAnsi="Arial" w:cs="Arial"/>
          <w:b/>
          <w:sz w:val="24"/>
          <w:szCs w:val="24"/>
        </w:rPr>
      </w:pPr>
    </w:p>
    <w:p w:rsidR="00DE7EE4" w:rsidRPr="00CD3FA6" w:rsidRDefault="00DE7EE4" w:rsidP="00DE7EE4">
      <w:pPr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1. Пояснительная записка</w:t>
      </w:r>
    </w:p>
    <w:p w:rsidR="00DE7EE4" w:rsidRPr="00CD3FA6" w:rsidRDefault="00DE7EE4" w:rsidP="006067B4">
      <w:pPr>
        <w:jc w:val="both"/>
        <w:rPr>
          <w:rFonts w:ascii="Arial" w:hAnsi="Arial" w:cs="Arial"/>
          <w:sz w:val="24"/>
          <w:szCs w:val="24"/>
        </w:rPr>
      </w:pPr>
    </w:p>
    <w:p w:rsidR="00DE7EE4" w:rsidRPr="00CD3FA6" w:rsidRDefault="00DE7EE4" w:rsidP="006067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В состав сельского поселения входят </w:t>
      </w:r>
      <w:r w:rsidR="0001451D" w:rsidRPr="00CD3FA6">
        <w:rPr>
          <w:rFonts w:ascii="Arial" w:hAnsi="Arial" w:cs="Arial"/>
          <w:sz w:val="24"/>
          <w:szCs w:val="24"/>
        </w:rPr>
        <w:t>пят</w:t>
      </w:r>
      <w:r w:rsidR="00DC1787" w:rsidRPr="00CD3FA6">
        <w:rPr>
          <w:rFonts w:ascii="Arial" w:hAnsi="Arial" w:cs="Arial"/>
          <w:sz w:val="24"/>
          <w:szCs w:val="24"/>
        </w:rPr>
        <w:t xml:space="preserve">ь населенных пунктов: с. </w:t>
      </w:r>
      <w:r w:rsidR="0001451D" w:rsidRPr="00CD3FA6">
        <w:rPr>
          <w:rFonts w:ascii="Arial" w:hAnsi="Arial" w:cs="Arial"/>
          <w:sz w:val="24"/>
          <w:szCs w:val="24"/>
        </w:rPr>
        <w:t>Талое</w:t>
      </w:r>
      <w:r w:rsidRPr="00CD3FA6">
        <w:rPr>
          <w:rFonts w:ascii="Arial" w:hAnsi="Arial" w:cs="Arial"/>
          <w:sz w:val="24"/>
          <w:szCs w:val="24"/>
        </w:rPr>
        <w:t>, д.</w:t>
      </w:r>
      <w:r w:rsidR="00DC1787" w:rsidRPr="00CD3FA6">
        <w:rPr>
          <w:rFonts w:ascii="Arial" w:hAnsi="Arial" w:cs="Arial"/>
          <w:sz w:val="24"/>
          <w:szCs w:val="24"/>
        </w:rPr>
        <w:t xml:space="preserve"> </w:t>
      </w:r>
      <w:r w:rsidR="0001451D" w:rsidRPr="00CD3FA6">
        <w:rPr>
          <w:rFonts w:ascii="Arial" w:hAnsi="Arial" w:cs="Arial"/>
          <w:sz w:val="24"/>
          <w:szCs w:val="24"/>
        </w:rPr>
        <w:t>Булановка</w:t>
      </w:r>
      <w:r w:rsidRPr="00CD3FA6">
        <w:rPr>
          <w:rFonts w:ascii="Arial" w:hAnsi="Arial" w:cs="Arial"/>
          <w:sz w:val="24"/>
          <w:szCs w:val="24"/>
        </w:rPr>
        <w:t xml:space="preserve">, </w:t>
      </w:r>
      <w:r w:rsidR="00DC1787" w:rsidRPr="00CD3FA6">
        <w:rPr>
          <w:rFonts w:ascii="Arial" w:hAnsi="Arial" w:cs="Arial"/>
          <w:sz w:val="24"/>
          <w:szCs w:val="24"/>
        </w:rPr>
        <w:t xml:space="preserve">д. </w:t>
      </w:r>
      <w:r w:rsidR="0001451D" w:rsidRPr="00CD3FA6">
        <w:rPr>
          <w:rFonts w:ascii="Arial" w:hAnsi="Arial" w:cs="Arial"/>
          <w:sz w:val="24"/>
          <w:szCs w:val="24"/>
        </w:rPr>
        <w:t>Красное Знамя</w:t>
      </w:r>
      <w:r w:rsidRPr="00CD3FA6">
        <w:rPr>
          <w:rFonts w:ascii="Arial" w:hAnsi="Arial" w:cs="Arial"/>
          <w:sz w:val="24"/>
          <w:szCs w:val="24"/>
        </w:rPr>
        <w:t>, д.</w:t>
      </w:r>
      <w:r w:rsidR="00DC1787" w:rsidRPr="00CD3FA6">
        <w:rPr>
          <w:rFonts w:ascii="Arial" w:hAnsi="Arial" w:cs="Arial"/>
          <w:sz w:val="24"/>
          <w:szCs w:val="24"/>
        </w:rPr>
        <w:t xml:space="preserve"> </w:t>
      </w:r>
      <w:r w:rsidR="0001451D" w:rsidRPr="00CD3FA6">
        <w:rPr>
          <w:rFonts w:ascii="Arial" w:hAnsi="Arial" w:cs="Arial"/>
          <w:sz w:val="24"/>
          <w:szCs w:val="24"/>
        </w:rPr>
        <w:t>Покровка,</w:t>
      </w:r>
      <w:r w:rsidR="00DC1787" w:rsidRPr="00CD3FA6">
        <w:rPr>
          <w:rFonts w:ascii="Arial" w:hAnsi="Arial" w:cs="Arial"/>
          <w:sz w:val="24"/>
          <w:szCs w:val="24"/>
        </w:rPr>
        <w:t xml:space="preserve"> д.</w:t>
      </w:r>
      <w:r w:rsidR="0001451D" w:rsidRPr="00CD3FA6">
        <w:rPr>
          <w:rFonts w:ascii="Arial" w:hAnsi="Arial" w:cs="Arial"/>
          <w:sz w:val="24"/>
          <w:szCs w:val="24"/>
        </w:rPr>
        <w:t xml:space="preserve"> Медведа.</w:t>
      </w:r>
      <w:r w:rsidR="00DC1787" w:rsidRPr="00CD3FA6">
        <w:rPr>
          <w:rFonts w:ascii="Arial" w:hAnsi="Arial" w:cs="Arial"/>
          <w:sz w:val="24"/>
          <w:szCs w:val="24"/>
        </w:rPr>
        <w:t xml:space="preserve"> </w:t>
      </w:r>
      <w:r w:rsidRPr="00CD3FA6">
        <w:rPr>
          <w:rFonts w:ascii="Arial" w:hAnsi="Arial" w:cs="Arial"/>
          <w:sz w:val="24"/>
          <w:szCs w:val="24"/>
        </w:rPr>
        <w:t xml:space="preserve">Число проживающих в поселении составляет: </w:t>
      </w:r>
      <w:r w:rsidR="003859BA">
        <w:rPr>
          <w:rFonts w:ascii="Arial" w:hAnsi="Arial" w:cs="Arial"/>
          <w:sz w:val="24"/>
          <w:szCs w:val="24"/>
        </w:rPr>
        <w:t>1021</w:t>
      </w:r>
      <w:r w:rsidRPr="00CD3FA6">
        <w:rPr>
          <w:rFonts w:ascii="Arial" w:hAnsi="Arial" w:cs="Arial"/>
          <w:sz w:val="24"/>
          <w:szCs w:val="24"/>
        </w:rPr>
        <w:t xml:space="preserve"> человек. </w:t>
      </w:r>
    </w:p>
    <w:p w:rsidR="00DE7EE4" w:rsidRPr="00CD3FA6" w:rsidRDefault="00DE7EE4" w:rsidP="006067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Единственным источником обеспечения объектов поселения эле</w:t>
      </w:r>
      <w:r w:rsidR="007F0A4B" w:rsidRPr="00CD3FA6">
        <w:rPr>
          <w:rFonts w:ascii="Arial" w:hAnsi="Arial" w:cs="Arial"/>
          <w:sz w:val="24"/>
          <w:szCs w:val="24"/>
        </w:rPr>
        <w:t xml:space="preserve">ктрической  энергией является </w:t>
      </w:r>
      <w:r w:rsidR="00C514FF" w:rsidRPr="00CD3FA6">
        <w:rPr>
          <w:rFonts w:ascii="Arial" w:hAnsi="Arial" w:cs="Arial"/>
          <w:sz w:val="24"/>
          <w:szCs w:val="24"/>
        </w:rPr>
        <w:t>Филиал ОАО «МРСК Сибири» - «Красноярскэнерго» Емельяновский РЭС</w:t>
      </w:r>
      <w:r w:rsidRPr="00CD3FA6">
        <w:rPr>
          <w:rFonts w:ascii="Arial" w:hAnsi="Arial" w:cs="Arial"/>
          <w:sz w:val="24"/>
          <w:szCs w:val="24"/>
        </w:rPr>
        <w:t xml:space="preserve">. </w:t>
      </w:r>
    </w:p>
    <w:p w:rsidR="00DE7EE4" w:rsidRPr="00CD3FA6" w:rsidRDefault="00DE7EE4" w:rsidP="006067B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ab/>
        <w:t xml:space="preserve"> </w:t>
      </w:r>
    </w:p>
    <w:p w:rsidR="00DE7EE4" w:rsidRPr="00CD3FA6" w:rsidRDefault="00DE7EE4" w:rsidP="00DE7EE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     </w:t>
      </w:r>
    </w:p>
    <w:p w:rsidR="00DE7EE4" w:rsidRPr="00CD3FA6" w:rsidRDefault="00DE7EE4" w:rsidP="00D368CE">
      <w:pPr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ПОТРЕБЛЕНИЕ ЭНЕРГИИ</w:t>
      </w:r>
    </w:p>
    <w:p w:rsidR="00DE7EE4" w:rsidRPr="00CD3FA6" w:rsidRDefault="00DE7EE4" w:rsidP="00DE7EE4">
      <w:pPr>
        <w:jc w:val="both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На территории </w:t>
      </w:r>
      <w:r w:rsidR="00C514FF"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сельского поселения </w:t>
      </w:r>
      <w:r w:rsidR="0001451D"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>Тальский</w:t>
      </w:r>
      <w:r w:rsidRPr="00CD3FA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 </w:t>
      </w:r>
      <w:r w:rsidRPr="00CD3FA6">
        <w:rPr>
          <w:rFonts w:ascii="Arial" w:hAnsi="Arial" w:cs="Arial"/>
          <w:sz w:val="24"/>
          <w:szCs w:val="24"/>
        </w:rPr>
        <w:t>не проводились энергетические обследования (энергоаудит) отдельных зданий (учреждений). Основными недостатками являются:</w:t>
      </w:r>
    </w:p>
    <w:p w:rsidR="00DE7EE4" w:rsidRPr="00CD3FA6" w:rsidRDefault="0001451D" w:rsidP="0001451D">
      <w:pPr>
        <w:ind w:left="36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- </w:t>
      </w:r>
      <w:r w:rsidR="00DE7EE4" w:rsidRPr="00CD3FA6">
        <w:rPr>
          <w:rFonts w:ascii="Arial" w:hAnsi="Arial" w:cs="Arial"/>
          <w:sz w:val="24"/>
          <w:szCs w:val="24"/>
        </w:rPr>
        <w:t>потери теплого воздуха через чердачные и оконные проемы, систему вентиляции, неплотности перекрытий, стен, трубопроводов и запорной арматуры;</w:t>
      </w:r>
    </w:p>
    <w:p w:rsidR="00DE7EE4" w:rsidRPr="00CD3FA6" w:rsidRDefault="0001451D" w:rsidP="0001451D">
      <w:pPr>
        <w:ind w:left="36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- </w:t>
      </w:r>
      <w:r w:rsidR="00DE7EE4" w:rsidRPr="00CD3FA6">
        <w:rPr>
          <w:rFonts w:ascii="Arial" w:hAnsi="Arial" w:cs="Arial"/>
          <w:sz w:val="24"/>
          <w:szCs w:val="24"/>
        </w:rPr>
        <w:t>недостаточный контроль соответствующих служб (ответственных за эксплуатацию здания, энергоснабжающей организации) за соблюдением необходимых параметров работы систем;</w:t>
      </w:r>
    </w:p>
    <w:p w:rsidR="00DE7EE4" w:rsidRPr="00CD3FA6" w:rsidRDefault="0001451D" w:rsidP="0001451D">
      <w:pPr>
        <w:ind w:left="36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- </w:t>
      </w:r>
      <w:r w:rsidR="00DE7EE4" w:rsidRPr="00CD3FA6">
        <w:rPr>
          <w:rFonts w:ascii="Arial" w:hAnsi="Arial" w:cs="Arial"/>
          <w:sz w:val="24"/>
          <w:szCs w:val="24"/>
        </w:rPr>
        <w:t>отсутствие автоматизированного отпуска тепловой энергии в тепловых узлах отопления.</w:t>
      </w: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Главными недостатками являются потери тепловой энергии в тепловых сетях и зданиях, увеличение расходов на теплоснабжение.</w:t>
      </w: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В некоторых зданиях (в основном в частном жилом секторе), расположенных на территории сельского </w:t>
      </w:r>
      <w:r w:rsidR="00CD3FA6" w:rsidRPr="00CD3FA6">
        <w:rPr>
          <w:rFonts w:ascii="Arial" w:hAnsi="Arial" w:cs="Arial"/>
          <w:sz w:val="24"/>
          <w:szCs w:val="24"/>
        </w:rPr>
        <w:t>поселения, остается</w:t>
      </w:r>
      <w:r w:rsidRPr="00CD3FA6">
        <w:rPr>
          <w:rFonts w:ascii="Arial" w:hAnsi="Arial" w:cs="Arial"/>
          <w:sz w:val="24"/>
          <w:szCs w:val="24"/>
        </w:rPr>
        <w:t xml:space="preserve"> устаревшая система </w:t>
      </w:r>
      <w:r w:rsidR="00CD3FA6" w:rsidRPr="00CD3FA6">
        <w:rPr>
          <w:rFonts w:ascii="Arial" w:hAnsi="Arial" w:cs="Arial"/>
          <w:sz w:val="24"/>
          <w:szCs w:val="24"/>
        </w:rPr>
        <w:t>освещения жилых</w:t>
      </w:r>
      <w:r w:rsidRPr="00CD3FA6">
        <w:rPr>
          <w:rFonts w:ascii="Arial" w:hAnsi="Arial" w:cs="Arial"/>
          <w:sz w:val="24"/>
          <w:szCs w:val="24"/>
        </w:rPr>
        <w:t xml:space="preserve"> и нежилых помещений, что приводит к большому расходу электроэнергии.</w:t>
      </w: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В числе основных причин, по которым энергоснабжение зданий, расположенных на территории </w:t>
      </w:r>
      <w:r w:rsidR="00CD3FA6" w:rsidRPr="00CD3FA6">
        <w:rPr>
          <w:rFonts w:ascii="Arial" w:hAnsi="Arial" w:cs="Arial"/>
          <w:sz w:val="24"/>
          <w:szCs w:val="24"/>
        </w:rPr>
        <w:t>сельского поселения, выходит</w:t>
      </w:r>
      <w:r w:rsidRPr="00CD3FA6">
        <w:rPr>
          <w:rFonts w:ascii="Arial" w:hAnsi="Arial" w:cs="Arial"/>
          <w:sz w:val="24"/>
          <w:szCs w:val="24"/>
        </w:rPr>
        <w:t xml:space="preserve"> на первый план является необходимость:</w:t>
      </w:r>
    </w:p>
    <w:p w:rsidR="00DE7EE4" w:rsidRPr="00CD3FA6" w:rsidRDefault="006067B4" w:rsidP="006067B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   - </w:t>
      </w:r>
      <w:r w:rsidR="00DE7EE4" w:rsidRPr="00CD3FA6">
        <w:rPr>
          <w:rFonts w:ascii="Arial" w:hAnsi="Arial" w:cs="Arial"/>
          <w:sz w:val="24"/>
          <w:szCs w:val="24"/>
        </w:rPr>
        <w:t>снижения расходов бюджета поселения, граждан на оплату коммунальных услуг по отоплению, электроснабжению;</w:t>
      </w:r>
    </w:p>
    <w:p w:rsidR="00DE7EE4" w:rsidRPr="00CD3FA6" w:rsidRDefault="0001451D" w:rsidP="004E5D53">
      <w:pPr>
        <w:ind w:left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- </w:t>
      </w:r>
      <w:r w:rsidR="00DE7EE4" w:rsidRPr="00CD3FA6">
        <w:rPr>
          <w:rFonts w:ascii="Arial" w:hAnsi="Arial" w:cs="Arial"/>
          <w:sz w:val="24"/>
          <w:szCs w:val="24"/>
        </w:rPr>
        <w:t>улучшения микроклимата в зданиях;</w:t>
      </w:r>
    </w:p>
    <w:p w:rsidR="00DE7EE4" w:rsidRPr="00CD3FA6" w:rsidRDefault="006067B4" w:rsidP="006067B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   - </w:t>
      </w:r>
      <w:r w:rsidR="00DE7EE4" w:rsidRPr="00CD3FA6">
        <w:rPr>
          <w:rFonts w:ascii="Arial" w:hAnsi="Arial" w:cs="Arial"/>
          <w:sz w:val="24"/>
          <w:szCs w:val="24"/>
        </w:rPr>
        <w:t xml:space="preserve">уменьшения роста затрат на коммунальные услуги в зданиях и учреждениях, расположенных на территории </w:t>
      </w:r>
      <w:r w:rsidR="00CD3FA6" w:rsidRPr="00CD3FA6">
        <w:rPr>
          <w:rFonts w:ascii="Arial" w:hAnsi="Arial" w:cs="Arial"/>
          <w:sz w:val="24"/>
          <w:szCs w:val="24"/>
        </w:rPr>
        <w:t>сельского поселения</w:t>
      </w:r>
      <w:r w:rsidR="00C514FF" w:rsidRPr="00CD3FA6">
        <w:rPr>
          <w:rFonts w:ascii="Arial" w:hAnsi="Arial" w:cs="Arial"/>
          <w:sz w:val="24"/>
          <w:szCs w:val="24"/>
        </w:rPr>
        <w:t xml:space="preserve"> </w:t>
      </w:r>
      <w:r w:rsidR="0001451D" w:rsidRPr="00CD3FA6">
        <w:rPr>
          <w:rFonts w:ascii="Arial" w:hAnsi="Arial" w:cs="Arial"/>
          <w:sz w:val="24"/>
          <w:szCs w:val="24"/>
        </w:rPr>
        <w:t>Тальский</w:t>
      </w:r>
      <w:r w:rsidR="00DE7EE4" w:rsidRPr="00CD3FA6">
        <w:rPr>
          <w:rFonts w:ascii="Arial" w:hAnsi="Arial" w:cs="Arial"/>
          <w:sz w:val="24"/>
          <w:szCs w:val="24"/>
        </w:rPr>
        <w:t xml:space="preserve"> </w:t>
      </w:r>
      <w:r w:rsidR="00CD3FA6" w:rsidRPr="00CD3FA6">
        <w:rPr>
          <w:rFonts w:ascii="Arial" w:hAnsi="Arial" w:cs="Arial"/>
          <w:sz w:val="24"/>
          <w:szCs w:val="24"/>
        </w:rPr>
        <w:t>сельсовет, при</w:t>
      </w:r>
      <w:r w:rsidR="00DE7EE4" w:rsidRPr="00CD3FA6">
        <w:rPr>
          <w:rFonts w:ascii="Arial" w:hAnsi="Arial" w:cs="Arial"/>
          <w:sz w:val="24"/>
          <w:szCs w:val="24"/>
        </w:rPr>
        <w:t xml:space="preserve"> неизбежном росте тарифов.</w:t>
      </w:r>
    </w:p>
    <w:p w:rsidR="00DE7EE4" w:rsidRPr="00CD3FA6" w:rsidRDefault="00DE7EE4" w:rsidP="00DE7EE4">
      <w:pPr>
        <w:pStyle w:val="a4"/>
        <w:ind w:right="140"/>
        <w:jc w:val="center"/>
        <w:rPr>
          <w:rFonts w:ascii="Arial" w:hAnsi="Arial" w:cs="Arial"/>
          <w:b/>
          <w:bCs/>
          <w:i/>
        </w:rPr>
      </w:pPr>
      <w:r w:rsidRPr="00CD3FA6">
        <w:rPr>
          <w:rFonts w:ascii="Arial" w:hAnsi="Arial" w:cs="Arial"/>
          <w:b/>
          <w:bCs/>
          <w:i/>
        </w:rPr>
        <w:t xml:space="preserve">Содержание проблемы и обоснование необходимости </w:t>
      </w:r>
      <w:r w:rsidRPr="00CD3FA6">
        <w:rPr>
          <w:rFonts w:ascii="Arial" w:hAnsi="Arial" w:cs="Arial"/>
          <w:b/>
          <w:bCs/>
          <w:i/>
        </w:rPr>
        <w:br/>
        <w:t>ее решения программным методом</w:t>
      </w:r>
    </w:p>
    <w:p w:rsidR="00DE7EE4" w:rsidRPr="00CD3FA6" w:rsidRDefault="00DE7EE4" w:rsidP="00DE7EE4">
      <w:pPr>
        <w:ind w:right="140" w:firstLine="709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Как показывает опыт, при проведении организациями, </w:t>
      </w:r>
      <w:r w:rsidRPr="00CD3FA6">
        <w:rPr>
          <w:rFonts w:ascii="Arial" w:hAnsi="Arial" w:cs="Arial"/>
          <w:spacing w:val="-10"/>
          <w:sz w:val="24"/>
          <w:szCs w:val="24"/>
        </w:rPr>
        <w:t xml:space="preserve">управляющими жилищным фондом, мероприятий по </w:t>
      </w:r>
      <w:r w:rsidRPr="00CD3FA6">
        <w:rPr>
          <w:rFonts w:ascii="Arial" w:hAnsi="Arial" w:cs="Arial"/>
          <w:sz w:val="24"/>
          <w:szCs w:val="24"/>
        </w:rPr>
        <w:t>переходу на расчеты с жителями за фактическое водопотребление исходя из показаний приборов учета холодной воды, население платит меньше, чем при расчетах по утвержденным нормативным ставкам.</w:t>
      </w:r>
    </w:p>
    <w:p w:rsidR="00DE7EE4" w:rsidRPr="00CD3FA6" w:rsidRDefault="00DE7EE4" w:rsidP="00DE7EE4">
      <w:pPr>
        <w:ind w:right="140" w:firstLine="709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lastRenderedPageBreak/>
        <w:t xml:space="preserve">Имеет место необоснованное отнесение затрат по потерям воды в сетях водоснабжения сверх установленных нормативных потерь на организации, управляющие жилищным фондом. </w:t>
      </w:r>
    </w:p>
    <w:p w:rsidR="00DE7EE4" w:rsidRPr="00CD3FA6" w:rsidRDefault="00DE7EE4" w:rsidP="00DE7EE4">
      <w:pPr>
        <w:numPr>
          <w:ilvl w:val="0"/>
          <w:numId w:val="23"/>
        </w:numPr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Цели и задачи Программы</w:t>
      </w:r>
    </w:p>
    <w:p w:rsidR="00DE7EE4" w:rsidRPr="00CD3FA6" w:rsidRDefault="00DE7EE4" w:rsidP="00DE7EE4">
      <w:pPr>
        <w:jc w:val="center"/>
        <w:rPr>
          <w:rFonts w:ascii="Arial" w:hAnsi="Arial" w:cs="Arial"/>
          <w:b/>
          <w:sz w:val="24"/>
          <w:szCs w:val="24"/>
        </w:rPr>
      </w:pPr>
    </w:p>
    <w:p w:rsidR="00DE7EE4" w:rsidRPr="00CD3FA6" w:rsidRDefault="00DE7EE4" w:rsidP="00C514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DE7EE4" w:rsidRPr="00CD3FA6" w:rsidRDefault="00DE7EE4" w:rsidP="006067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Для осуществления поставленной цели необходимо решение следующих задач:</w:t>
      </w:r>
    </w:p>
    <w:p w:rsidR="00DE7EE4" w:rsidRPr="00CD3FA6" w:rsidRDefault="006067B4" w:rsidP="006067B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   - </w:t>
      </w:r>
      <w:r w:rsidR="0001451D" w:rsidRPr="00CD3FA6">
        <w:rPr>
          <w:rFonts w:ascii="Arial" w:hAnsi="Arial" w:cs="Arial"/>
          <w:sz w:val="24"/>
          <w:szCs w:val="24"/>
        </w:rPr>
        <w:t xml:space="preserve"> </w:t>
      </w:r>
      <w:r w:rsidR="00DE7EE4" w:rsidRPr="00CD3FA6">
        <w:rPr>
          <w:rFonts w:ascii="Arial" w:hAnsi="Arial" w:cs="Arial"/>
          <w:sz w:val="24"/>
          <w:szCs w:val="24"/>
        </w:rPr>
        <w:t>уменьшение потребления энергии и связанных с этим затрат в среднем на 5-10 % (</w:t>
      </w:r>
      <w:r w:rsidR="00067BDB">
        <w:rPr>
          <w:rFonts w:ascii="Arial" w:hAnsi="Arial" w:cs="Arial"/>
          <w:sz w:val="24"/>
          <w:szCs w:val="24"/>
        </w:rPr>
        <w:t>2025-2027</w:t>
      </w:r>
      <w:r w:rsidR="00DE7EE4" w:rsidRPr="00CD3FA6">
        <w:rPr>
          <w:rFonts w:ascii="Arial" w:hAnsi="Arial" w:cs="Arial"/>
          <w:sz w:val="24"/>
          <w:szCs w:val="24"/>
        </w:rPr>
        <w:t>годы);</w:t>
      </w:r>
    </w:p>
    <w:p w:rsidR="00DE7EE4" w:rsidRPr="00CD3FA6" w:rsidRDefault="006067B4" w:rsidP="006067B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  - </w:t>
      </w:r>
      <w:r w:rsidR="00DE7EE4" w:rsidRPr="00CD3FA6">
        <w:rPr>
          <w:rFonts w:ascii="Arial" w:hAnsi="Arial" w:cs="Arial"/>
          <w:sz w:val="24"/>
          <w:szCs w:val="24"/>
        </w:rPr>
        <w:t>совершенствование системы учета потребляемых энергетических ресурсов муниципальными учреждениями;</w:t>
      </w:r>
    </w:p>
    <w:p w:rsidR="00DE7EE4" w:rsidRPr="00CD3FA6" w:rsidRDefault="006067B4" w:rsidP="006067B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   - </w:t>
      </w:r>
      <w:r w:rsidR="00DE7EE4" w:rsidRPr="00CD3FA6">
        <w:rPr>
          <w:rFonts w:ascii="Arial" w:hAnsi="Arial" w:cs="Arial"/>
          <w:sz w:val="24"/>
          <w:szCs w:val="24"/>
        </w:rPr>
        <w:t xml:space="preserve">внедрение энергоэффективных устройств (оборудования, технологий) в зданиях, расположенных на территории </w:t>
      </w:r>
      <w:r w:rsidR="00CD3FA6" w:rsidRPr="00CD3FA6">
        <w:rPr>
          <w:rFonts w:ascii="Arial" w:hAnsi="Arial" w:cs="Arial"/>
          <w:sz w:val="24"/>
          <w:szCs w:val="24"/>
        </w:rPr>
        <w:t>сельского поселения</w:t>
      </w:r>
      <w:r w:rsidR="00DE7EE4" w:rsidRPr="00CD3FA6">
        <w:rPr>
          <w:rFonts w:ascii="Arial" w:hAnsi="Arial" w:cs="Arial"/>
          <w:sz w:val="24"/>
          <w:szCs w:val="24"/>
        </w:rPr>
        <w:t xml:space="preserve"> </w:t>
      </w:r>
      <w:r w:rsidR="0001451D" w:rsidRPr="00CD3FA6">
        <w:rPr>
          <w:rFonts w:ascii="Arial" w:hAnsi="Arial" w:cs="Arial"/>
          <w:sz w:val="24"/>
          <w:szCs w:val="24"/>
        </w:rPr>
        <w:t>Тальский</w:t>
      </w:r>
      <w:r w:rsidR="00DE7EE4" w:rsidRPr="00CD3FA6">
        <w:rPr>
          <w:rFonts w:ascii="Arial" w:hAnsi="Arial" w:cs="Arial"/>
          <w:sz w:val="24"/>
          <w:szCs w:val="24"/>
        </w:rPr>
        <w:t xml:space="preserve"> сельсовет;</w:t>
      </w:r>
    </w:p>
    <w:p w:rsidR="00DE7EE4" w:rsidRPr="00CD3FA6" w:rsidRDefault="006067B4" w:rsidP="006067B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  - </w:t>
      </w:r>
      <w:r w:rsidR="00DE7EE4" w:rsidRPr="00CD3FA6">
        <w:rPr>
          <w:rFonts w:ascii="Arial" w:hAnsi="Arial" w:cs="Arial"/>
          <w:sz w:val="24"/>
          <w:szCs w:val="24"/>
        </w:rPr>
        <w:t>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DE7EE4" w:rsidRPr="00CD3FA6" w:rsidRDefault="00DE7EE4" w:rsidP="00DE7EE4">
      <w:pPr>
        <w:ind w:left="720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numPr>
          <w:ilvl w:val="0"/>
          <w:numId w:val="23"/>
        </w:numPr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Сроки реализации Программы</w:t>
      </w:r>
    </w:p>
    <w:p w:rsidR="00DE7EE4" w:rsidRPr="00CD3FA6" w:rsidRDefault="00DE7EE4" w:rsidP="00DE7EE4">
      <w:pPr>
        <w:jc w:val="center"/>
        <w:rPr>
          <w:rFonts w:ascii="Arial" w:hAnsi="Arial" w:cs="Arial"/>
          <w:b/>
          <w:sz w:val="24"/>
          <w:szCs w:val="24"/>
        </w:rPr>
      </w:pPr>
    </w:p>
    <w:p w:rsidR="00DE7EE4" w:rsidRPr="00CD3FA6" w:rsidRDefault="00DE7EE4" w:rsidP="006067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Реализация мероприятий долгосрочной Программы предусмотрена в период с 20</w:t>
      </w:r>
      <w:r w:rsidR="003859BA">
        <w:rPr>
          <w:rFonts w:ascii="Arial" w:hAnsi="Arial" w:cs="Arial"/>
          <w:sz w:val="24"/>
          <w:szCs w:val="24"/>
        </w:rPr>
        <w:t>25</w:t>
      </w:r>
      <w:r w:rsidRPr="00CD3FA6">
        <w:rPr>
          <w:rFonts w:ascii="Arial" w:hAnsi="Arial" w:cs="Arial"/>
          <w:sz w:val="24"/>
          <w:szCs w:val="24"/>
        </w:rPr>
        <w:t xml:space="preserve"> по 20</w:t>
      </w:r>
      <w:r w:rsidR="003859BA">
        <w:rPr>
          <w:rFonts w:ascii="Arial" w:hAnsi="Arial" w:cs="Arial"/>
          <w:sz w:val="24"/>
          <w:szCs w:val="24"/>
        </w:rPr>
        <w:t>27</w:t>
      </w:r>
      <w:r w:rsidRPr="00CD3FA6">
        <w:rPr>
          <w:rFonts w:ascii="Arial" w:hAnsi="Arial" w:cs="Arial"/>
          <w:sz w:val="24"/>
          <w:szCs w:val="24"/>
        </w:rPr>
        <w:t xml:space="preserve"> годы.</w:t>
      </w:r>
    </w:p>
    <w:p w:rsidR="00DE7EE4" w:rsidRPr="00CD3FA6" w:rsidRDefault="00DE7EE4" w:rsidP="006067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На данном этапе предусматриваются:</w:t>
      </w:r>
    </w:p>
    <w:p w:rsidR="00DE7EE4" w:rsidRPr="00CD3FA6" w:rsidRDefault="004E5D53" w:rsidP="006067B4">
      <w:pPr>
        <w:ind w:left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- </w:t>
      </w:r>
      <w:r w:rsidR="00DE7EE4" w:rsidRPr="00CD3FA6">
        <w:rPr>
          <w:rFonts w:ascii="Arial" w:hAnsi="Arial" w:cs="Arial"/>
          <w:sz w:val="24"/>
          <w:szCs w:val="24"/>
        </w:rPr>
        <w:t xml:space="preserve"> организация постоянного энергомониторинга зданий;</w:t>
      </w:r>
    </w:p>
    <w:p w:rsidR="00DE7EE4" w:rsidRPr="00CD3FA6" w:rsidRDefault="006067B4" w:rsidP="006067B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   - </w:t>
      </w:r>
      <w:r w:rsidR="00DE7EE4" w:rsidRPr="00CD3FA6">
        <w:rPr>
          <w:rFonts w:ascii="Arial" w:hAnsi="Arial" w:cs="Arial"/>
          <w:sz w:val="24"/>
          <w:szCs w:val="24"/>
        </w:rPr>
        <w:t xml:space="preserve"> создание базы данных по всем зданиям, расположенным на территории </w:t>
      </w:r>
      <w:r w:rsidR="00CD3FA6" w:rsidRPr="00CD3FA6">
        <w:rPr>
          <w:rFonts w:ascii="Arial" w:hAnsi="Arial" w:cs="Arial"/>
          <w:sz w:val="24"/>
          <w:szCs w:val="24"/>
        </w:rPr>
        <w:t>сельского поселения</w:t>
      </w:r>
      <w:r w:rsidR="00DE7EE4" w:rsidRPr="00CD3FA6">
        <w:rPr>
          <w:rFonts w:ascii="Arial" w:hAnsi="Arial" w:cs="Arial"/>
          <w:sz w:val="24"/>
          <w:szCs w:val="24"/>
        </w:rPr>
        <w:t>, в части ресурсопотребления;</w:t>
      </w:r>
    </w:p>
    <w:p w:rsidR="00DE7EE4" w:rsidRPr="00CD3FA6" w:rsidRDefault="00DE7EE4" w:rsidP="00DE7EE4">
      <w:pPr>
        <w:ind w:left="360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numPr>
          <w:ilvl w:val="0"/>
          <w:numId w:val="23"/>
        </w:numPr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Система программных мероприятий.</w:t>
      </w:r>
    </w:p>
    <w:p w:rsidR="00DE7EE4" w:rsidRPr="00CD3FA6" w:rsidRDefault="00DE7EE4" w:rsidP="00DE7EE4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Система мероприятий по реализации Программы, в соответствии со статьей 14 Федерального закона от 23.11.2009 N 261-ФЗ "Об энергосбережении и о повышении </w:t>
      </w:r>
      <w:r w:rsidR="00CD3FA6" w:rsidRPr="00CD3FA6">
        <w:rPr>
          <w:rFonts w:ascii="Arial" w:hAnsi="Arial" w:cs="Arial"/>
          <w:sz w:val="24"/>
          <w:szCs w:val="24"/>
        </w:rPr>
        <w:t>энергетической эффективности,</w:t>
      </w:r>
      <w:r w:rsidRPr="00CD3FA6">
        <w:rPr>
          <w:rFonts w:ascii="Arial" w:hAnsi="Arial" w:cs="Arial"/>
          <w:sz w:val="24"/>
          <w:szCs w:val="24"/>
        </w:rPr>
        <w:t xml:space="preserve">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</w:t>
      </w:r>
      <w:r w:rsidR="00CD3FA6" w:rsidRPr="00CD3FA6">
        <w:rPr>
          <w:rFonts w:ascii="Arial" w:hAnsi="Arial" w:cs="Arial"/>
          <w:sz w:val="24"/>
          <w:szCs w:val="24"/>
        </w:rPr>
        <w:t>жизнедеятельности поселения</w:t>
      </w:r>
      <w:r w:rsidRPr="00CD3FA6">
        <w:rPr>
          <w:rFonts w:ascii="Arial" w:hAnsi="Arial" w:cs="Arial"/>
          <w:sz w:val="24"/>
          <w:szCs w:val="24"/>
        </w:rPr>
        <w:t>:</w:t>
      </w:r>
    </w:p>
    <w:p w:rsidR="00DE7EE4" w:rsidRPr="00CD3FA6" w:rsidRDefault="00DE7EE4" w:rsidP="00DE7EE4">
      <w:pPr>
        <w:pStyle w:val="ConsPlusNormal"/>
        <w:widowControl/>
        <w:ind w:left="360" w:firstLine="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 xml:space="preserve">- в учреждениях и организациях бюджетной </w:t>
      </w:r>
      <w:r w:rsidR="00CD3FA6" w:rsidRPr="00CD3FA6">
        <w:rPr>
          <w:sz w:val="24"/>
          <w:szCs w:val="24"/>
        </w:rPr>
        <w:t>сферы сельского</w:t>
      </w:r>
      <w:r w:rsidRPr="00CD3FA6">
        <w:rPr>
          <w:sz w:val="24"/>
          <w:szCs w:val="24"/>
        </w:rPr>
        <w:t xml:space="preserve"> поселения;</w:t>
      </w:r>
    </w:p>
    <w:p w:rsidR="00DE7EE4" w:rsidRPr="00CD3FA6" w:rsidRDefault="00DE7EE4" w:rsidP="00DE7EE4">
      <w:pPr>
        <w:pStyle w:val="ConsPlusNormal"/>
        <w:widowControl/>
        <w:ind w:left="360" w:firstLine="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 xml:space="preserve">- </w:t>
      </w:r>
      <w:r w:rsidR="00CD3FA6" w:rsidRPr="00CD3FA6">
        <w:rPr>
          <w:sz w:val="24"/>
          <w:szCs w:val="24"/>
        </w:rPr>
        <w:t>в жилых</w:t>
      </w:r>
      <w:r w:rsidRPr="00CD3FA6">
        <w:rPr>
          <w:sz w:val="24"/>
          <w:szCs w:val="24"/>
        </w:rPr>
        <w:t xml:space="preserve"> домах частного сектора;</w:t>
      </w:r>
    </w:p>
    <w:p w:rsidR="00DE7EE4" w:rsidRPr="00CD3FA6" w:rsidRDefault="00DE7EE4" w:rsidP="00DE7EE4">
      <w:pPr>
        <w:pStyle w:val="ConsPlusNormal"/>
        <w:widowControl/>
        <w:ind w:left="360" w:firstLine="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- в системах наружного освещения.</w:t>
      </w:r>
    </w:p>
    <w:p w:rsidR="00DE7EE4" w:rsidRPr="00CD3FA6" w:rsidRDefault="00DE7EE4" w:rsidP="00DE7EE4">
      <w:pPr>
        <w:pStyle w:val="ConsPlusNormal"/>
        <w:widowControl/>
        <w:ind w:left="360" w:firstLine="0"/>
        <w:jc w:val="both"/>
        <w:rPr>
          <w:sz w:val="24"/>
          <w:szCs w:val="24"/>
        </w:rPr>
      </w:pPr>
    </w:p>
    <w:p w:rsidR="00DE7EE4" w:rsidRPr="00CD3FA6" w:rsidRDefault="00DE7EE4" w:rsidP="00DE7EE4">
      <w:pPr>
        <w:pStyle w:val="ConsPlusNormal"/>
        <w:widowControl/>
        <w:ind w:left="360" w:firstLine="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В качестве исполнителей Программы выступают:</w:t>
      </w:r>
    </w:p>
    <w:p w:rsidR="00DE7EE4" w:rsidRPr="00CD3FA6" w:rsidRDefault="00C514FF" w:rsidP="00DE7EE4">
      <w:pPr>
        <w:pStyle w:val="ConsPlusNormal"/>
        <w:widowControl/>
        <w:ind w:left="360" w:firstLine="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 xml:space="preserve">- Администрация </w:t>
      </w:r>
      <w:r w:rsidR="0001451D" w:rsidRPr="00CD3FA6">
        <w:rPr>
          <w:sz w:val="24"/>
          <w:szCs w:val="24"/>
        </w:rPr>
        <w:t>Тальского</w:t>
      </w:r>
      <w:r w:rsidRPr="00CD3FA6">
        <w:rPr>
          <w:sz w:val="24"/>
          <w:szCs w:val="24"/>
        </w:rPr>
        <w:t xml:space="preserve"> сельсовета</w:t>
      </w:r>
      <w:r w:rsidR="00DE7EE4" w:rsidRPr="00CD3FA6">
        <w:rPr>
          <w:sz w:val="24"/>
          <w:szCs w:val="24"/>
        </w:rPr>
        <w:t>;</w:t>
      </w:r>
    </w:p>
    <w:p w:rsidR="00DE7EE4" w:rsidRPr="00CD3FA6" w:rsidRDefault="00DE7EE4" w:rsidP="00DE7EE4">
      <w:pPr>
        <w:pStyle w:val="ConsPlusNormal"/>
        <w:widowControl/>
        <w:ind w:left="360" w:firstLine="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 xml:space="preserve">- Прочие </w:t>
      </w:r>
      <w:r w:rsidR="00CD3FA6" w:rsidRPr="00CD3FA6">
        <w:rPr>
          <w:sz w:val="24"/>
          <w:szCs w:val="24"/>
        </w:rPr>
        <w:t>коммерческие предприятия</w:t>
      </w:r>
      <w:r w:rsidRPr="00CD3FA6">
        <w:rPr>
          <w:sz w:val="24"/>
          <w:szCs w:val="24"/>
        </w:rPr>
        <w:t xml:space="preserve"> сельского поселения (во взаимодействии).</w:t>
      </w:r>
    </w:p>
    <w:p w:rsidR="00DE7EE4" w:rsidRPr="00CD3FA6" w:rsidRDefault="00DE7EE4" w:rsidP="00DE7EE4">
      <w:pPr>
        <w:pStyle w:val="ConsPlusNormal"/>
        <w:widowControl/>
        <w:ind w:left="360" w:firstLine="0"/>
        <w:jc w:val="both"/>
        <w:outlineLvl w:val="2"/>
        <w:rPr>
          <w:sz w:val="24"/>
          <w:szCs w:val="24"/>
        </w:rPr>
      </w:pPr>
    </w:p>
    <w:p w:rsidR="00DE7EE4" w:rsidRPr="00CD3FA6" w:rsidRDefault="00DE7EE4" w:rsidP="00DE7EE4">
      <w:pPr>
        <w:ind w:left="360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Программа включает реализацию следующих мероприятий:</w:t>
      </w:r>
    </w:p>
    <w:p w:rsidR="00DE7EE4" w:rsidRPr="00CD3FA6" w:rsidRDefault="00DE7EE4" w:rsidP="00DE7EE4">
      <w:pPr>
        <w:ind w:left="720"/>
        <w:rPr>
          <w:rFonts w:ascii="Arial" w:hAnsi="Arial" w:cs="Arial"/>
          <w:b/>
          <w:sz w:val="24"/>
          <w:szCs w:val="24"/>
        </w:rPr>
      </w:pPr>
    </w:p>
    <w:p w:rsidR="00DE7EE4" w:rsidRPr="00CD3FA6" w:rsidRDefault="00DE7EE4" w:rsidP="00DE7EE4">
      <w:pPr>
        <w:pStyle w:val="ConsPlusNormal"/>
        <w:widowControl/>
        <w:ind w:firstLine="0"/>
        <w:jc w:val="both"/>
        <w:outlineLvl w:val="2"/>
        <w:rPr>
          <w:b/>
          <w:i/>
          <w:sz w:val="24"/>
          <w:szCs w:val="24"/>
        </w:rPr>
      </w:pPr>
      <w:r w:rsidRPr="00CD3FA6">
        <w:rPr>
          <w:b/>
          <w:i/>
          <w:sz w:val="24"/>
          <w:szCs w:val="24"/>
        </w:rPr>
        <w:t xml:space="preserve">3.1. Мероприятия по энергосбережению в учреждениях и организациях бюджетной </w:t>
      </w:r>
      <w:r w:rsidR="00CD3FA6" w:rsidRPr="00CD3FA6">
        <w:rPr>
          <w:b/>
          <w:i/>
          <w:sz w:val="24"/>
          <w:szCs w:val="24"/>
        </w:rPr>
        <w:t>сферы сельского</w:t>
      </w:r>
      <w:r w:rsidR="00C514FF" w:rsidRPr="00CD3FA6">
        <w:rPr>
          <w:b/>
          <w:i/>
          <w:sz w:val="24"/>
          <w:szCs w:val="24"/>
        </w:rPr>
        <w:t xml:space="preserve"> поселения </w:t>
      </w:r>
      <w:r w:rsidR="00CD3FA6" w:rsidRPr="00CD3FA6">
        <w:rPr>
          <w:b/>
          <w:i/>
          <w:sz w:val="24"/>
          <w:szCs w:val="24"/>
        </w:rPr>
        <w:t>Тальский сельсовет</w:t>
      </w:r>
      <w:r w:rsidRPr="00CD3FA6">
        <w:rPr>
          <w:b/>
          <w:i/>
          <w:sz w:val="24"/>
          <w:szCs w:val="24"/>
        </w:rPr>
        <w:t xml:space="preserve"> 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 xml:space="preserve">В соответствии с требованиями Закона N 261-ФЗ начиная с 1 января 2010 года бюджетные учреждения обязаны обеспечить снижение в сопоставимых условиях объема потребленных ими воды, природного газа, тепловой энергии, электрической энергии в течение 5 лет не менее чем на 15% </w:t>
      </w:r>
      <w:r w:rsidR="00CD3FA6" w:rsidRPr="00CD3FA6">
        <w:rPr>
          <w:sz w:val="24"/>
          <w:szCs w:val="24"/>
        </w:rPr>
        <w:t>от объема,</w:t>
      </w:r>
      <w:r w:rsidRPr="00CD3FA6">
        <w:rPr>
          <w:sz w:val="24"/>
          <w:szCs w:val="24"/>
        </w:rPr>
        <w:t xml:space="preserve"> фактиче</w:t>
      </w:r>
      <w:r w:rsidR="003859BA">
        <w:rPr>
          <w:sz w:val="24"/>
          <w:szCs w:val="24"/>
        </w:rPr>
        <w:t>ски потребленного ими в 2024</w:t>
      </w:r>
      <w:r w:rsidRPr="00CD3FA6">
        <w:rPr>
          <w:sz w:val="24"/>
          <w:szCs w:val="24"/>
        </w:rPr>
        <w:t xml:space="preserve"> г. каждого из указанных ресурсов с ежегодным снижением такого объема не менее чем на 3%.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lastRenderedPageBreak/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Основными мероприятиями по реализации данного направления являются: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- разработка пообъектных программ (планов мероприятий) в области энергосбережения и повышения энергетической эффективности;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</w:t>
      </w:r>
      <w:r w:rsidR="003859BA">
        <w:rPr>
          <w:sz w:val="24"/>
          <w:szCs w:val="24"/>
        </w:rPr>
        <w:t xml:space="preserve"> на 3% по отношению к уровню 2024</w:t>
      </w:r>
      <w:r w:rsidRPr="00CD3FA6">
        <w:rPr>
          <w:sz w:val="24"/>
          <w:szCs w:val="24"/>
        </w:rPr>
        <w:t xml:space="preserve"> года в течение 5 лет начиная с 1 января 20</w:t>
      </w:r>
      <w:r w:rsidR="008963EE" w:rsidRPr="00CD3FA6">
        <w:rPr>
          <w:sz w:val="24"/>
          <w:szCs w:val="24"/>
        </w:rPr>
        <w:t>2</w:t>
      </w:r>
      <w:r w:rsidR="003859BA">
        <w:rPr>
          <w:sz w:val="24"/>
          <w:szCs w:val="24"/>
        </w:rPr>
        <w:t>5</w:t>
      </w:r>
      <w:r w:rsidRPr="00CD3FA6">
        <w:rPr>
          <w:sz w:val="24"/>
          <w:szCs w:val="24"/>
        </w:rPr>
        <w:t xml:space="preserve"> года;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-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E7EE4" w:rsidRPr="00CD3FA6" w:rsidRDefault="00DE7EE4" w:rsidP="00DE7EE4">
      <w:pPr>
        <w:pStyle w:val="ConsPlusNormal"/>
        <w:ind w:firstLine="540"/>
        <w:rPr>
          <w:b/>
          <w:i/>
          <w:sz w:val="24"/>
          <w:szCs w:val="24"/>
        </w:rPr>
      </w:pPr>
      <w:r w:rsidRPr="00CD3FA6">
        <w:rPr>
          <w:b/>
          <w:i/>
          <w:sz w:val="24"/>
          <w:szCs w:val="24"/>
        </w:rPr>
        <w:t>3.2. Мероприятия по энергосбережению в жилых домах</w:t>
      </w:r>
    </w:p>
    <w:p w:rsidR="00DE7EE4" w:rsidRPr="00CD3FA6" w:rsidRDefault="00DE7EE4" w:rsidP="00C514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Данное мероприятие предусматривает детальное обследование    жилых домов и административного здания до 20</w:t>
      </w:r>
      <w:r w:rsidR="008963EE" w:rsidRPr="00CD3FA6">
        <w:rPr>
          <w:rFonts w:ascii="Arial" w:hAnsi="Arial" w:cs="Arial"/>
          <w:sz w:val="24"/>
          <w:szCs w:val="24"/>
        </w:rPr>
        <w:t>24</w:t>
      </w:r>
      <w:r w:rsidRPr="00CD3FA6">
        <w:rPr>
          <w:rFonts w:ascii="Arial" w:hAnsi="Arial" w:cs="Arial"/>
          <w:sz w:val="24"/>
          <w:szCs w:val="24"/>
        </w:rPr>
        <w:t xml:space="preserve"> 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DE7EE4" w:rsidRPr="00CD3FA6" w:rsidRDefault="00DE7EE4" w:rsidP="00C514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DE7EE4" w:rsidRPr="00CD3FA6" w:rsidRDefault="00DE7EE4" w:rsidP="00C514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DE7EE4" w:rsidRPr="00CD3FA6" w:rsidRDefault="006067B4" w:rsidP="006067B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   - </w:t>
      </w:r>
      <w:r w:rsidR="00DE7EE4" w:rsidRPr="00CD3FA6">
        <w:rPr>
          <w:rFonts w:ascii="Arial" w:hAnsi="Arial" w:cs="Arial"/>
          <w:sz w:val="24"/>
          <w:szCs w:val="24"/>
        </w:rPr>
        <w:t>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DE7EE4" w:rsidRPr="00CD3FA6" w:rsidRDefault="006067B4" w:rsidP="006067B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   - </w:t>
      </w:r>
      <w:r w:rsidR="00DE7EE4" w:rsidRPr="00CD3FA6">
        <w:rPr>
          <w:rFonts w:ascii="Arial" w:hAnsi="Arial" w:cs="Arial"/>
          <w:sz w:val="24"/>
          <w:szCs w:val="24"/>
        </w:rPr>
        <w:t>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DE7EE4" w:rsidRPr="00CD3FA6" w:rsidRDefault="00DE7EE4" w:rsidP="00C514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lastRenderedPageBreak/>
        <w:t xml:space="preserve">База данных заполняется на основании технических паспортов и информации, предоставленной руководителями бюджетных </w:t>
      </w:r>
      <w:r w:rsidR="00CD3FA6" w:rsidRPr="00CD3FA6">
        <w:rPr>
          <w:rFonts w:ascii="Arial" w:hAnsi="Arial" w:cs="Arial"/>
          <w:sz w:val="24"/>
          <w:szCs w:val="24"/>
        </w:rPr>
        <w:t>учреждений, коммерческих</w:t>
      </w:r>
      <w:r w:rsidRPr="00CD3FA6">
        <w:rPr>
          <w:rFonts w:ascii="Arial" w:hAnsi="Arial" w:cs="Arial"/>
          <w:sz w:val="24"/>
          <w:szCs w:val="24"/>
        </w:rPr>
        <w:t xml:space="preserve"> организаций коммунального, жилищно – коммунального комплекса,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DE7EE4" w:rsidRPr="00CD3FA6" w:rsidRDefault="00DE7EE4" w:rsidP="006067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Стандартные отчеты охватывают:</w:t>
      </w:r>
    </w:p>
    <w:p w:rsidR="00DE7EE4" w:rsidRPr="00CD3FA6" w:rsidRDefault="006067B4" w:rsidP="006067B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   - </w:t>
      </w:r>
      <w:r w:rsidR="00DE7EE4" w:rsidRPr="00CD3FA6">
        <w:rPr>
          <w:rFonts w:ascii="Arial" w:hAnsi="Arial" w:cs="Arial"/>
          <w:sz w:val="24"/>
          <w:szCs w:val="24"/>
        </w:rPr>
        <w:t xml:space="preserve"> описание зданий (данные о площадях, конструкциях, сооружениях и источниках ресурсоснабжения зданий);</w:t>
      </w:r>
    </w:p>
    <w:p w:rsidR="00DE7EE4" w:rsidRPr="00CD3FA6" w:rsidRDefault="00DE7EE4" w:rsidP="006067B4">
      <w:pPr>
        <w:ind w:left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- список объектов (административное здание);</w:t>
      </w:r>
    </w:p>
    <w:p w:rsidR="00DE7EE4" w:rsidRPr="00CD3FA6" w:rsidRDefault="00DE7EE4" w:rsidP="006067B4">
      <w:pPr>
        <w:ind w:left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- объекты и пользователи;</w:t>
      </w:r>
    </w:p>
    <w:p w:rsidR="006067B4" w:rsidRPr="00CD3FA6" w:rsidRDefault="006067B4" w:rsidP="006067B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   - </w:t>
      </w:r>
      <w:r w:rsidR="00DE7EE4" w:rsidRPr="00CD3FA6">
        <w:rPr>
          <w:rFonts w:ascii="Arial" w:hAnsi="Arial" w:cs="Arial"/>
          <w:sz w:val="24"/>
          <w:szCs w:val="24"/>
        </w:rPr>
        <w:t xml:space="preserve">суммарные расходы (потребление энергии в </w:t>
      </w:r>
      <w:proofErr w:type="spellStart"/>
      <w:r w:rsidR="00DE7EE4" w:rsidRPr="00CD3FA6">
        <w:rPr>
          <w:rFonts w:ascii="Arial" w:hAnsi="Arial" w:cs="Arial"/>
          <w:sz w:val="24"/>
          <w:szCs w:val="24"/>
        </w:rPr>
        <w:t>МВтч</w:t>
      </w:r>
      <w:proofErr w:type="spellEnd"/>
      <w:r w:rsidR="00DE7EE4" w:rsidRPr="00CD3FA6">
        <w:rPr>
          <w:rFonts w:ascii="Arial" w:hAnsi="Arial" w:cs="Arial"/>
          <w:sz w:val="24"/>
          <w:szCs w:val="24"/>
        </w:rPr>
        <w:t xml:space="preserve"> и стоимости для временных периодов отобранного года, квартала и целевой группы);</w:t>
      </w:r>
    </w:p>
    <w:p w:rsidR="00DE7EE4" w:rsidRPr="00CD3FA6" w:rsidRDefault="006067B4" w:rsidP="006067B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         - </w:t>
      </w:r>
      <w:r w:rsidR="00DE7EE4" w:rsidRPr="00CD3FA6">
        <w:rPr>
          <w:rFonts w:ascii="Arial" w:hAnsi="Arial" w:cs="Arial"/>
          <w:sz w:val="24"/>
          <w:szCs w:val="24"/>
        </w:rPr>
        <w:t xml:space="preserve"> удельные расходы (полное потребление объектами энергии в </w:t>
      </w:r>
      <w:proofErr w:type="spellStart"/>
      <w:r w:rsidR="00DE7EE4" w:rsidRPr="00CD3FA6">
        <w:rPr>
          <w:rFonts w:ascii="Arial" w:hAnsi="Arial" w:cs="Arial"/>
          <w:sz w:val="24"/>
          <w:szCs w:val="24"/>
        </w:rPr>
        <w:t>МВтч</w:t>
      </w:r>
      <w:proofErr w:type="spellEnd"/>
      <w:r w:rsidR="00DE7EE4" w:rsidRPr="00CD3FA6">
        <w:rPr>
          <w:rFonts w:ascii="Arial" w:hAnsi="Arial" w:cs="Arial"/>
          <w:sz w:val="24"/>
          <w:szCs w:val="24"/>
        </w:rPr>
        <w:t>, удельное потребление в кВтч/м кв. и стоимость платежных периодов для отобранных объектов в течение одного года);</w:t>
      </w:r>
    </w:p>
    <w:p w:rsidR="00DE7EE4" w:rsidRPr="00CD3FA6" w:rsidRDefault="00DE7EE4" w:rsidP="006067B4">
      <w:pPr>
        <w:ind w:left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- тип теплоснабжения и потребления.</w:t>
      </w:r>
    </w:p>
    <w:p w:rsidR="00DE7EE4" w:rsidRPr="00CD3FA6" w:rsidRDefault="00DE7EE4" w:rsidP="006067B4">
      <w:pPr>
        <w:ind w:left="36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 </w:t>
      </w:r>
    </w:p>
    <w:p w:rsidR="00DE7EE4" w:rsidRPr="00CD3FA6" w:rsidRDefault="00DE7EE4" w:rsidP="006067B4">
      <w:pPr>
        <w:jc w:val="both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firstLine="360"/>
        <w:rPr>
          <w:rFonts w:ascii="Arial" w:hAnsi="Arial" w:cs="Arial"/>
          <w:b/>
          <w:i/>
          <w:sz w:val="24"/>
          <w:szCs w:val="24"/>
        </w:rPr>
      </w:pPr>
      <w:r w:rsidRPr="00CD3FA6">
        <w:rPr>
          <w:rFonts w:ascii="Arial" w:hAnsi="Arial" w:cs="Arial"/>
          <w:b/>
          <w:i/>
          <w:sz w:val="24"/>
          <w:szCs w:val="24"/>
        </w:rPr>
        <w:t>3.</w:t>
      </w:r>
      <w:r w:rsidR="00577CD7" w:rsidRPr="00CD3FA6">
        <w:rPr>
          <w:rFonts w:ascii="Arial" w:hAnsi="Arial" w:cs="Arial"/>
          <w:b/>
          <w:i/>
          <w:sz w:val="24"/>
          <w:szCs w:val="24"/>
        </w:rPr>
        <w:t>3</w:t>
      </w:r>
      <w:r w:rsidRPr="00CD3FA6">
        <w:rPr>
          <w:rFonts w:ascii="Arial" w:hAnsi="Arial" w:cs="Arial"/>
          <w:b/>
          <w:i/>
          <w:sz w:val="24"/>
          <w:szCs w:val="24"/>
        </w:rPr>
        <w:t>. Проведение энергомониторинга использования тепловой и электрической энергии в зданиях.</w:t>
      </w:r>
    </w:p>
    <w:p w:rsidR="00DE7EE4" w:rsidRPr="00CD3FA6" w:rsidRDefault="00DE7EE4" w:rsidP="00DE7EE4">
      <w:pPr>
        <w:jc w:val="both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</w:t>
      </w:r>
      <w:r w:rsidR="00CD3FA6" w:rsidRPr="00CD3FA6">
        <w:rPr>
          <w:rFonts w:ascii="Arial" w:hAnsi="Arial" w:cs="Arial"/>
          <w:sz w:val="24"/>
          <w:szCs w:val="24"/>
        </w:rPr>
        <w:t>энергопотребление иногда</w:t>
      </w:r>
      <w:r w:rsidRPr="00CD3FA6">
        <w:rPr>
          <w:rFonts w:ascii="Arial" w:hAnsi="Arial" w:cs="Arial"/>
          <w:sz w:val="24"/>
          <w:szCs w:val="24"/>
        </w:rPr>
        <w:t xml:space="preserve">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DE7EE4" w:rsidRPr="00CD3FA6" w:rsidRDefault="00DE7EE4" w:rsidP="00DE7EE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ab/>
        <w:t xml:space="preserve">Чтобы избежать этого, требуется вести </w:t>
      </w:r>
      <w:r w:rsidR="00CD3FA6" w:rsidRPr="00CD3FA6">
        <w:rPr>
          <w:rFonts w:ascii="Arial" w:hAnsi="Arial" w:cs="Arial"/>
          <w:sz w:val="24"/>
          <w:szCs w:val="24"/>
        </w:rPr>
        <w:t>постоянный мониторинг</w:t>
      </w:r>
      <w:r w:rsidRPr="00CD3FA6">
        <w:rPr>
          <w:rFonts w:ascii="Arial" w:hAnsi="Arial" w:cs="Arial"/>
          <w:sz w:val="24"/>
          <w:szCs w:val="24"/>
        </w:rPr>
        <w:t xml:space="preserve"> энергопотребления.</w:t>
      </w:r>
    </w:p>
    <w:p w:rsidR="00DE7EE4" w:rsidRPr="00CD3FA6" w:rsidRDefault="00DE7EE4" w:rsidP="00DE7EE4">
      <w:pPr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firstLine="708"/>
        <w:rPr>
          <w:rFonts w:ascii="Arial" w:hAnsi="Arial" w:cs="Arial"/>
          <w:b/>
          <w:i/>
          <w:sz w:val="24"/>
          <w:szCs w:val="24"/>
        </w:rPr>
      </w:pPr>
      <w:r w:rsidRPr="00CD3FA6">
        <w:rPr>
          <w:rFonts w:ascii="Arial" w:hAnsi="Arial" w:cs="Arial"/>
          <w:b/>
          <w:i/>
          <w:sz w:val="24"/>
          <w:szCs w:val="24"/>
        </w:rPr>
        <w:t>3.</w:t>
      </w:r>
      <w:r w:rsidR="00577CD7" w:rsidRPr="00CD3FA6">
        <w:rPr>
          <w:rFonts w:ascii="Arial" w:hAnsi="Arial" w:cs="Arial"/>
          <w:b/>
          <w:i/>
          <w:sz w:val="24"/>
          <w:szCs w:val="24"/>
        </w:rPr>
        <w:t>4</w:t>
      </w:r>
      <w:r w:rsidRPr="00CD3FA6">
        <w:rPr>
          <w:rFonts w:ascii="Arial" w:hAnsi="Arial" w:cs="Arial"/>
          <w:b/>
          <w:i/>
          <w:sz w:val="24"/>
          <w:szCs w:val="24"/>
        </w:rPr>
        <w:t xml:space="preserve">. </w:t>
      </w:r>
      <w:r w:rsidR="00CD3FA6" w:rsidRPr="00CD3FA6">
        <w:rPr>
          <w:rFonts w:ascii="Arial" w:hAnsi="Arial" w:cs="Arial"/>
          <w:b/>
          <w:i/>
          <w:sz w:val="24"/>
          <w:szCs w:val="24"/>
        </w:rPr>
        <w:t>Разработка системы</w:t>
      </w:r>
      <w:r w:rsidRPr="00CD3FA6">
        <w:rPr>
          <w:rFonts w:ascii="Arial" w:hAnsi="Arial" w:cs="Arial"/>
          <w:b/>
          <w:i/>
          <w:sz w:val="24"/>
          <w:szCs w:val="24"/>
        </w:rPr>
        <w:t xml:space="preserve"> профессиональной эксплуатации и технического обслуживания зданий.</w:t>
      </w:r>
    </w:p>
    <w:p w:rsidR="00DE7EE4" w:rsidRPr="00CD3FA6" w:rsidRDefault="00DE7EE4" w:rsidP="00DE7EE4">
      <w:pPr>
        <w:ind w:left="720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DE7EE4" w:rsidRPr="00CD3FA6" w:rsidRDefault="00DE7EE4" w:rsidP="00DE7E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Для обеспечения надлежащей их эксплуатации в течение всего </w:t>
      </w:r>
      <w:r w:rsidR="00CD3FA6" w:rsidRPr="00CD3FA6">
        <w:rPr>
          <w:rFonts w:ascii="Arial" w:hAnsi="Arial" w:cs="Arial"/>
          <w:sz w:val="24"/>
          <w:szCs w:val="24"/>
        </w:rPr>
        <w:t>срока службы</w:t>
      </w:r>
      <w:r w:rsidRPr="00CD3FA6">
        <w:rPr>
          <w:rFonts w:ascii="Arial" w:hAnsi="Arial" w:cs="Arial"/>
          <w:sz w:val="24"/>
          <w:szCs w:val="24"/>
        </w:rPr>
        <w:t xml:space="preserve"> и минимизации расходов на эксплуатацию, обслуживание и ремонт необходимо </w:t>
      </w:r>
      <w:r w:rsidR="00CD3FA6" w:rsidRPr="00CD3FA6">
        <w:rPr>
          <w:rFonts w:ascii="Arial" w:hAnsi="Arial" w:cs="Arial"/>
          <w:sz w:val="24"/>
          <w:szCs w:val="24"/>
        </w:rPr>
        <w:t>разработать правильные</w:t>
      </w:r>
      <w:r w:rsidRPr="00CD3FA6">
        <w:rPr>
          <w:rFonts w:ascii="Arial" w:hAnsi="Arial" w:cs="Arial"/>
          <w:sz w:val="24"/>
          <w:szCs w:val="24"/>
        </w:rPr>
        <w:t xml:space="preserve"> режимы, точно определяющие обслуживание на требуемом уровне.</w:t>
      </w: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Эксплуатацией и содержанием зданий должен заниматься квалифицированный и обученный персонал.</w:t>
      </w: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firstLine="708"/>
        <w:rPr>
          <w:rFonts w:ascii="Arial" w:hAnsi="Arial" w:cs="Arial"/>
          <w:b/>
          <w:i/>
          <w:sz w:val="24"/>
          <w:szCs w:val="24"/>
        </w:rPr>
      </w:pPr>
      <w:r w:rsidRPr="00CD3FA6">
        <w:rPr>
          <w:rFonts w:ascii="Arial" w:hAnsi="Arial" w:cs="Arial"/>
          <w:b/>
          <w:i/>
          <w:sz w:val="24"/>
          <w:szCs w:val="24"/>
        </w:rPr>
        <w:t>3.</w:t>
      </w:r>
      <w:r w:rsidR="00577CD7" w:rsidRPr="00CD3FA6">
        <w:rPr>
          <w:rFonts w:ascii="Arial" w:hAnsi="Arial" w:cs="Arial"/>
          <w:b/>
          <w:i/>
          <w:sz w:val="24"/>
          <w:szCs w:val="24"/>
        </w:rPr>
        <w:t>5</w:t>
      </w:r>
      <w:r w:rsidRPr="00CD3FA6">
        <w:rPr>
          <w:rFonts w:ascii="Arial" w:hAnsi="Arial" w:cs="Arial"/>
          <w:b/>
          <w:i/>
          <w:sz w:val="24"/>
          <w:szCs w:val="24"/>
        </w:rPr>
        <w:t xml:space="preserve">. Модернизация систем освещения </w:t>
      </w:r>
      <w:r w:rsidR="00CD3FA6" w:rsidRPr="00CD3FA6">
        <w:rPr>
          <w:rFonts w:ascii="Arial" w:hAnsi="Arial" w:cs="Arial"/>
          <w:b/>
          <w:i/>
          <w:sz w:val="24"/>
          <w:szCs w:val="24"/>
        </w:rPr>
        <w:t>зданий, помещений</w:t>
      </w:r>
      <w:r w:rsidRPr="00CD3FA6">
        <w:rPr>
          <w:rFonts w:ascii="Arial" w:hAnsi="Arial" w:cs="Arial"/>
          <w:b/>
          <w:i/>
          <w:sz w:val="24"/>
          <w:szCs w:val="24"/>
        </w:rPr>
        <w:t xml:space="preserve"> муниципальных учреждений.</w:t>
      </w:r>
    </w:p>
    <w:p w:rsidR="00DE7EE4" w:rsidRPr="00CD3FA6" w:rsidRDefault="00DE7EE4" w:rsidP="00DE7EE4">
      <w:pPr>
        <w:ind w:left="708"/>
        <w:rPr>
          <w:rFonts w:ascii="Arial" w:hAnsi="Arial" w:cs="Arial"/>
          <w:sz w:val="24"/>
          <w:szCs w:val="24"/>
        </w:rPr>
      </w:pPr>
    </w:p>
    <w:p w:rsidR="00DE7EE4" w:rsidRPr="00CD3FA6" w:rsidRDefault="00DE7EE4" w:rsidP="00C514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Мероприятия предусматривают переход освещения зданий муниципальных </w:t>
      </w:r>
      <w:r w:rsidR="00CD3FA6" w:rsidRPr="00CD3FA6">
        <w:rPr>
          <w:rFonts w:ascii="Arial" w:hAnsi="Arial" w:cs="Arial"/>
          <w:sz w:val="24"/>
          <w:szCs w:val="24"/>
        </w:rPr>
        <w:t>учреждений с</w:t>
      </w:r>
      <w:r w:rsidRPr="00CD3FA6">
        <w:rPr>
          <w:rFonts w:ascii="Arial" w:hAnsi="Arial" w:cs="Arial"/>
          <w:sz w:val="24"/>
          <w:szCs w:val="24"/>
        </w:rPr>
        <w:t xml:space="preserve"> обычных ламп накаливания на энергосберегающие лампы, установку сенсорных систем включения освещения</w:t>
      </w:r>
      <w:r w:rsidR="008963EE" w:rsidRPr="00CD3FA6">
        <w:rPr>
          <w:rFonts w:ascii="Arial" w:hAnsi="Arial" w:cs="Arial"/>
          <w:sz w:val="24"/>
          <w:szCs w:val="24"/>
        </w:rPr>
        <w:t>, установку датчиков движения в проходных помещениях</w:t>
      </w:r>
      <w:r w:rsidRPr="00CD3FA6">
        <w:rPr>
          <w:rFonts w:ascii="Arial" w:hAnsi="Arial" w:cs="Arial"/>
          <w:sz w:val="24"/>
          <w:szCs w:val="24"/>
        </w:rPr>
        <w:t>.</w:t>
      </w:r>
    </w:p>
    <w:p w:rsidR="00DE7EE4" w:rsidRPr="00CD3FA6" w:rsidRDefault="00DE7EE4" w:rsidP="00C514FF">
      <w:pPr>
        <w:ind w:left="540" w:firstLine="168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Мероприятия Программы подлежат уточнению:</w:t>
      </w:r>
    </w:p>
    <w:p w:rsidR="00DE7EE4" w:rsidRPr="00CD3FA6" w:rsidRDefault="00DE7EE4" w:rsidP="00C514FF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- по результатам проведенного </w:t>
      </w:r>
      <w:proofErr w:type="spellStart"/>
      <w:r w:rsidRPr="00CD3FA6">
        <w:rPr>
          <w:rFonts w:ascii="Arial" w:hAnsi="Arial" w:cs="Arial"/>
          <w:sz w:val="24"/>
          <w:szCs w:val="24"/>
        </w:rPr>
        <w:t>энергоаудита</w:t>
      </w:r>
      <w:proofErr w:type="spellEnd"/>
      <w:r w:rsidRPr="00CD3FA6">
        <w:rPr>
          <w:rFonts w:ascii="Arial" w:hAnsi="Arial" w:cs="Arial"/>
          <w:sz w:val="24"/>
          <w:szCs w:val="24"/>
        </w:rPr>
        <w:t xml:space="preserve"> муниципальных зданий;</w:t>
      </w:r>
    </w:p>
    <w:p w:rsidR="00DE7EE4" w:rsidRPr="00CD3FA6" w:rsidRDefault="00DE7EE4" w:rsidP="00C514FF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lastRenderedPageBreak/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DE7EE4" w:rsidRPr="00CD3FA6" w:rsidRDefault="00DE7EE4" w:rsidP="00DE7EE4">
      <w:pPr>
        <w:pStyle w:val="ConsPlusNormal"/>
        <w:ind w:firstLine="540"/>
        <w:jc w:val="both"/>
        <w:rPr>
          <w:sz w:val="24"/>
          <w:szCs w:val="24"/>
        </w:rPr>
      </w:pP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E7EE4" w:rsidRPr="00CD3FA6" w:rsidRDefault="00DE7EE4" w:rsidP="00DE7EE4">
      <w:pPr>
        <w:pStyle w:val="ConsPlusNormal"/>
        <w:widowControl/>
        <w:ind w:firstLine="540"/>
        <w:outlineLvl w:val="2"/>
        <w:rPr>
          <w:b/>
          <w:i/>
          <w:sz w:val="24"/>
          <w:szCs w:val="24"/>
        </w:rPr>
      </w:pPr>
      <w:r w:rsidRPr="00CD3FA6">
        <w:rPr>
          <w:b/>
          <w:i/>
          <w:sz w:val="24"/>
          <w:szCs w:val="24"/>
        </w:rPr>
        <w:t>3.</w:t>
      </w:r>
      <w:r w:rsidR="00577CD7" w:rsidRPr="00CD3FA6">
        <w:rPr>
          <w:b/>
          <w:i/>
          <w:sz w:val="24"/>
          <w:szCs w:val="24"/>
        </w:rPr>
        <w:t>6</w:t>
      </w:r>
      <w:r w:rsidRPr="00CD3FA6">
        <w:rPr>
          <w:b/>
          <w:i/>
          <w:sz w:val="24"/>
          <w:szCs w:val="24"/>
        </w:rPr>
        <w:t>. Мероприятия по энергосбережению в системах наружного освещения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E7EE4" w:rsidRPr="00CD3FA6" w:rsidRDefault="00DE7EE4" w:rsidP="00DE7EE4">
      <w:pPr>
        <w:pStyle w:val="ConsPlusNormal"/>
        <w:widowControl/>
        <w:ind w:firstLine="540"/>
        <w:outlineLvl w:val="2"/>
        <w:rPr>
          <w:b/>
          <w:i/>
          <w:sz w:val="24"/>
          <w:szCs w:val="24"/>
        </w:rPr>
      </w:pPr>
      <w:r w:rsidRPr="00CD3FA6">
        <w:rPr>
          <w:b/>
          <w:i/>
          <w:sz w:val="24"/>
          <w:szCs w:val="24"/>
        </w:rPr>
        <w:t>3.</w:t>
      </w:r>
      <w:r w:rsidR="00577CD7" w:rsidRPr="00CD3FA6">
        <w:rPr>
          <w:b/>
          <w:i/>
          <w:sz w:val="24"/>
          <w:szCs w:val="24"/>
        </w:rPr>
        <w:t>7</w:t>
      </w:r>
      <w:r w:rsidRPr="00CD3FA6">
        <w:rPr>
          <w:b/>
          <w:i/>
          <w:sz w:val="24"/>
          <w:szCs w:val="24"/>
        </w:rPr>
        <w:t>. Развитие нормативно-правовой базы энергосбережения и повышения энергетической эффективности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 xml:space="preserve"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Законом №261-ФЗ,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 </w:t>
      </w:r>
      <w:r w:rsidR="00C514FF" w:rsidRPr="00CD3FA6">
        <w:rPr>
          <w:sz w:val="24"/>
          <w:szCs w:val="24"/>
        </w:rPr>
        <w:t xml:space="preserve">сельского поселения </w:t>
      </w:r>
      <w:r w:rsidR="00CD3FA6" w:rsidRPr="00CD3FA6">
        <w:rPr>
          <w:sz w:val="24"/>
          <w:szCs w:val="24"/>
        </w:rPr>
        <w:t>Тальский сельсовет</w:t>
      </w:r>
      <w:r w:rsidRPr="00CD3FA6">
        <w:rPr>
          <w:sz w:val="24"/>
          <w:szCs w:val="24"/>
        </w:rPr>
        <w:t>.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 xml:space="preserve">Приоритетными направлениями совершенствования нормативной правовой и методической базы энергетической эффективности и энергосбережения в сельском поселении </w:t>
      </w:r>
      <w:r w:rsidR="00CD3FA6" w:rsidRPr="00CD3FA6">
        <w:rPr>
          <w:sz w:val="24"/>
          <w:szCs w:val="24"/>
        </w:rPr>
        <w:t>Тальский сельсовет</w:t>
      </w:r>
      <w:r w:rsidRPr="00CD3FA6">
        <w:rPr>
          <w:sz w:val="24"/>
          <w:szCs w:val="24"/>
        </w:rPr>
        <w:t xml:space="preserve"> являются: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- установление и 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муниципалитета;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 xml:space="preserve">- разработка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самоуправления сельского поселения </w:t>
      </w:r>
      <w:r w:rsidR="004E5D53" w:rsidRPr="00CD3FA6">
        <w:rPr>
          <w:sz w:val="24"/>
          <w:szCs w:val="24"/>
        </w:rPr>
        <w:t>Тальский</w:t>
      </w:r>
      <w:r w:rsidRPr="00CD3FA6">
        <w:rPr>
          <w:sz w:val="24"/>
          <w:szCs w:val="24"/>
        </w:rPr>
        <w:t xml:space="preserve"> сельсовет;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 xml:space="preserve">- координация мероприятий по энергосбережению и повышению энергетической эффективности и контроль за их проведением муниципальными учреждениями. </w:t>
      </w:r>
    </w:p>
    <w:p w:rsidR="00DE7EE4" w:rsidRPr="00CD3FA6" w:rsidRDefault="00DE7EE4" w:rsidP="00DE7EE4">
      <w:pPr>
        <w:pStyle w:val="ConsPlusNormal"/>
        <w:widowControl/>
        <w:ind w:firstLine="0"/>
        <w:jc w:val="center"/>
        <w:outlineLvl w:val="2"/>
        <w:rPr>
          <w:b/>
          <w:i/>
          <w:sz w:val="24"/>
          <w:szCs w:val="24"/>
        </w:rPr>
      </w:pPr>
    </w:p>
    <w:p w:rsidR="00DE7EE4" w:rsidRPr="00CD3FA6" w:rsidRDefault="00DE7EE4" w:rsidP="00DE7EE4">
      <w:pPr>
        <w:pStyle w:val="ConsPlusNormal"/>
        <w:widowControl/>
        <w:ind w:firstLine="540"/>
        <w:outlineLvl w:val="2"/>
        <w:rPr>
          <w:b/>
          <w:i/>
          <w:sz w:val="24"/>
          <w:szCs w:val="24"/>
        </w:rPr>
      </w:pPr>
    </w:p>
    <w:p w:rsidR="00DE7EE4" w:rsidRPr="00CD3FA6" w:rsidRDefault="00DE7EE4" w:rsidP="00DE7EE4">
      <w:pPr>
        <w:pStyle w:val="ConsPlusNormal"/>
        <w:widowControl/>
        <w:ind w:firstLine="540"/>
        <w:outlineLvl w:val="2"/>
        <w:rPr>
          <w:sz w:val="24"/>
          <w:szCs w:val="24"/>
        </w:rPr>
      </w:pPr>
      <w:r w:rsidRPr="00CD3FA6">
        <w:rPr>
          <w:b/>
          <w:i/>
          <w:sz w:val="24"/>
          <w:szCs w:val="24"/>
        </w:rPr>
        <w:t>3.</w:t>
      </w:r>
      <w:r w:rsidR="00577CD7" w:rsidRPr="00CD3FA6">
        <w:rPr>
          <w:b/>
          <w:i/>
          <w:sz w:val="24"/>
          <w:szCs w:val="24"/>
        </w:rPr>
        <w:t>8</w:t>
      </w:r>
      <w:r w:rsidRPr="00CD3FA6">
        <w:rPr>
          <w:b/>
          <w:i/>
          <w:sz w:val="24"/>
          <w:szCs w:val="24"/>
        </w:rPr>
        <w:t xml:space="preserve">.  Популяризация энергосбережения </w:t>
      </w:r>
      <w:r w:rsidR="00CD3FA6" w:rsidRPr="00CD3FA6">
        <w:rPr>
          <w:b/>
          <w:i/>
          <w:sz w:val="24"/>
          <w:szCs w:val="24"/>
        </w:rPr>
        <w:t>в сельском</w:t>
      </w:r>
      <w:r w:rsidRPr="00CD3FA6">
        <w:rPr>
          <w:b/>
          <w:i/>
          <w:sz w:val="24"/>
          <w:szCs w:val="24"/>
        </w:rPr>
        <w:t xml:space="preserve"> поселении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>Механизмы пропаганды энергосбережения для населения: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 xml:space="preserve">- создание специального раздела сайта на официальном сайте администрации сельского поселения </w:t>
      </w:r>
      <w:r w:rsidR="004E5D53" w:rsidRPr="00CD3FA6">
        <w:rPr>
          <w:sz w:val="24"/>
          <w:szCs w:val="24"/>
        </w:rPr>
        <w:t>Тальский</w:t>
      </w:r>
      <w:r w:rsidRPr="00CD3FA6">
        <w:rPr>
          <w:sz w:val="24"/>
          <w:szCs w:val="24"/>
        </w:rPr>
        <w:t xml:space="preserve"> сельсовет для информирования населения о возможностях экономии энергоресурсов в быту и снижения размера платежей за жилищно-коммунальные услуги;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t xml:space="preserve">- оперативное размещение в СМИ и на официальном </w:t>
      </w:r>
      <w:r w:rsidR="00CD3FA6" w:rsidRPr="00CD3FA6">
        <w:rPr>
          <w:sz w:val="24"/>
          <w:szCs w:val="24"/>
        </w:rPr>
        <w:t>сайте информации</w:t>
      </w:r>
      <w:r w:rsidRPr="00CD3FA6">
        <w:rPr>
          <w:sz w:val="24"/>
          <w:szCs w:val="24"/>
        </w:rPr>
        <w:t xml:space="preserve"> по актуальным вопросам энергосбережения </w:t>
      </w:r>
      <w:r w:rsidR="00CD3FA6" w:rsidRPr="00CD3FA6">
        <w:rPr>
          <w:sz w:val="24"/>
          <w:szCs w:val="24"/>
        </w:rPr>
        <w:t>в сельском</w:t>
      </w:r>
      <w:r w:rsidRPr="00CD3FA6">
        <w:rPr>
          <w:sz w:val="24"/>
          <w:szCs w:val="24"/>
        </w:rPr>
        <w:t xml:space="preserve"> поселении;</w:t>
      </w:r>
    </w:p>
    <w:p w:rsidR="00DE7EE4" w:rsidRPr="00CD3FA6" w:rsidRDefault="00DE7EE4" w:rsidP="00DE7E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D3FA6">
        <w:rPr>
          <w:sz w:val="24"/>
          <w:szCs w:val="24"/>
        </w:rPr>
        <w:lastRenderedPageBreak/>
        <w:t xml:space="preserve">- работа с собственниками </w:t>
      </w:r>
      <w:r w:rsidR="00CD3FA6" w:rsidRPr="00CD3FA6">
        <w:rPr>
          <w:sz w:val="24"/>
          <w:szCs w:val="24"/>
        </w:rPr>
        <w:t>помещений, предоставление</w:t>
      </w:r>
      <w:r w:rsidRPr="00CD3FA6">
        <w:rPr>
          <w:sz w:val="24"/>
          <w:szCs w:val="24"/>
        </w:rPr>
        <w:t xml:space="preserve"> им необходимой информации об опыте внедрения энергосберегающих проектов, доступных тех</w:t>
      </w:r>
      <w:r w:rsidR="00C514FF" w:rsidRPr="00CD3FA6">
        <w:rPr>
          <w:sz w:val="24"/>
          <w:szCs w:val="24"/>
        </w:rPr>
        <w:t xml:space="preserve">нологиях, реализации </w:t>
      </w:r>
      <w:r w:rsidRPr="00CD3FA6">
        <w:rPr>
          <w:sz w:val="24"/>
          <w:szCs w:val="24"/>
        </w:rPr>
        <w:t>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left="540" w:firstLine="168"/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4. Ресурсное обеспечение Программы</w:t>
      </w:r>
    </w:p>
    <w:p w:rsidR="00DE7EE4" w:rsidRPr="00CD3FA6" w:rsidRDefault="00DE7EE4" w:rsidP="00DE7EE4">
      <w:pPr>
        <w:ind w:left="540" w:firstLine="168"/>
        <w:jc w:val="center"/>
        <w:rPr>
          <w:rFonts w:ascii="Arial" w:hAnsi="Arial" w:cs="Arial"/>
          <w:b/>
          <w:sz w:val="24"/>
          <w:szCs w:val="24"/>
        </w:rPr>
      </w:pP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DE7EE4" w:rsidRPr="00CD3FA6" w:rsidRDefault="00DE7EE4" w:rsidP="00DE7E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К реализации мероприятий могут привлекаться средства республиканского и </w:t>
      </w:r>
      <w:r w:rsidR="00CD3FA6" w:rsidRPr="00CD3FA6">
        <w:rPr>
          <w:rFonts w:ascii="Arial" w:hAnsi="Arial" w:cs="Arial"/>
          <w:sz w:val="24"/>
          <w:szCs w:val="24"/>
        </w:rPr>
        <w:t>районного бюджетов</w:t>
      </w:r>
      <w:r w:rsidRPr="00CD3FA6">
        <w:rPr>
          <w:rFonts w:ascii="Arial" w:hAnsi="Arial" w:cs="Arial"/>
          <w:sz w:val="24"/>
          <w:szCs w:val="24"/>
        </w:rPr>
        <w:t xml:space="preserve"> в рамках финансирования программ по энергосбережению и энергоэффективности и внебюджетные источники.</w:t>
      </w:r>
    </w:p>
    <w:p w:rsidR="00DE7EE4" w:rsidRPr="003859BA" w:rsidRDefault="00DE7EE4" w:rsidP="00DE7E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Общий объем финансирования Программы из бюджета поселения </w:t>
      </w:r>
      <w:r w:rsidRPr="003859BA">
        <w:rPr>
          <w:rFonts w:ascii="Arial" w:hAnsi="Arial" w:cs="Arial"/>
          <w:sz w:val="24"/>
          <w:szCs w:val="24"/>
        </w:rPr>
        <w:t xml:space="preserve">составляет: </w:t>
      </w:r>
    </w:p>
    <w:p w:rsidR="00DE7EE4" w:rsidRPr="003859BA" w:rsidRDefault="00DE7EE4" w:rsidP="00DE7EE4">
      <w:pPr>
        <w:rPr>
          <w:rFonts w:ascii="Arial" w:hAnsi="Arial" w:cs="Arial"/>
          <w:color w:val="000000"/>
          <w:sz w:val="24"/>
          <w:szCs w:val="24"/>
        </w:rPr>
      </w:pPr>
      <w:r w:rsidRPr="003859BA">
        <w:rPr>
          <w:rFonts w:ascii="Arial" w:hAnsi="Arial" w:cs="Arial"/>
          <w:sz w:val="24"/>
          <w:szCs w:val="24"/>
        </w:rPr>
        <w:t>20</w:t>
      </w:r>
      <w:r w:rsidR="003859BA" w:rsidRPr="003859BA">
        <w:rPr>
          <w:rFonts w:ascii="Arial" w:hAnsi="Arial" w:cs="Arial"/>
          <w:sz w:val="24"/>
          <w:szCs w:val="24"/>
        </w:rPr>
        <w:t>25</w:t>
      </w:r>
      <w:r w:rsidRPr="003859BA">
        <w:rPr>
          <w:rFonts w:ascii="Arial" w:hAnsi="Arial" w:cs="Arial"/>
          <w:sz w:val="24"/>
          <w:szCs w:val="24"/>
        </w:rPr>
        <w:t xml:space="preserve"> год – </w:t>
      </w:r>
      <w:r w:rsidR="00577CD7" w:rsidRPr="003859BA">
        <w:rPr>
          <w:rFonts w:ascii="Arial" w:hAnsi="Arial" w:cs="Arial"/>
          <w:sz w:val="24"/>
          <w:szCs w:val="24"/>
        </w:rPr>
        <w:t>3</w:t>
      </w:r>
      <w:r w:rsidRPr="003859BA">
        <w:rPr>
          <w:rFonts w:ascii="Arial" w:hAnsi="Arial" w:cs="Arial"/>
          <w:sz w:val="24"/>
          <w:szCs w:val="24"/>
        </w:rPr>
        <w:t>0</w:t>
      </w:r>
      <w:r w:rsidRPr="003859BA">
        <w:rPr>
          <w:rFonts w:ascii="Arial" w:hAnsi="Arial" w:cs="Arial"/>
          <w:color w:val="000000"/>
          <w:sz w:val="24"/>
          <w:szCs w:val="24"/>
        </w:rPr>
        <w:t xml:space="preserve"> тыс.руб.</w:t>
      </w:r>
    </w:p>
    <w:p w:rsidR="00DE7EE4" w:rsidRPr="003859BA" w:rsidRDefault="00DE7EE4" w:rsidP="00DE7EE4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859BA">
        <w:rPr>
          <w:rFonts w:ascii="Arial" w:hAnsi="Arial" w:cs="Arial"/>
          <w:color w:val="000000"/>
          <w:sz w:val="24"/>
          <w:szCs w:val="24"/>
        </w:rPr>
        <w:t>20</w:t>
      </w:r>
      <w:r w:rsidR="008963EE" w:rsidRPr="003859BA">
        <w:rPr>
          <w:rFonts w:ascii="Arial" w:hAnsi="Arial" w:cs="Arial"/>
          <w:color w:val="000000"/>
          <w:sz w:val="24"/>
          <w:szCs w:val="24"/>
        </w:rPr>
        <w:t>2</w:t>
      </w:r>
      <w:r w:rsidR="003859BA" w:rsidRPr="003859BA">
        <w:rPr>
          <w:rFonts w:ascii="Arial" w:hAnsi="Arial" w:cs="Arial"/>
          <w:color w:val="000000"/>
          <w:sz w:val="24"/>
          <w:szCs w:val="24"/>
        </w:rPr>
        <w:t>6</w:t>
      </w:r>
      <w:r w:rsidR="00037EC7" w:rsidRPr="003859BA">
        <w:rPr>
          <w:rFonts w:ascii="Arial" w:hAnsi="Arial" w:cs="Arial"/>
          <w:color w:val="000000"/>
          <w:sz w:val="24"/>
          <w:szCs w:val="24"/>
        </w:rPr>
        <w:t xml:space="preserve"> год - </w:t>
      </w:r>
      <w:r w:rsidR="00577CD7" w:rsidRPr="003859BA">
        <w:rPr>
          <w:rFonts w:ascii="Arial" w:hAnsi="Arial" w:cs="Arial"/>
          <w:color w:val="000000"/>
          <w:sz w:val="24"/>
          <w:szCs w:val="24"/>
        </w:rPr>
        <w:t>3</w:t>
      </w:r>
      <w:r w:rsidRPr="003859BA">
        <w:rPr>
          <w:rFonts w:ascii="Arial" w:hAnsi="Arial" w:cs="Arial"/>
          <w:color w:val="000000"/>
          <w:sz w:val="24"/>
          <w:szCs w:val="24"/>
        </w:rPr>
        <w:t>0 тыс</w:t>
      </w:r>
      <w:r w:rsidRPr="003859BA">
        <w:rPr>
          <w:rFonts w:ascii="Arial" w:hAnsi="Arial" w:cs="Arial"/>
          <w:bCs/>
          <w:color w:val="000000"/>
          <w:sz w:val="24"/>
          <w:szCs w:val="24"/>
        </w:rPr>
        <w:t>.руб.</w:t>
      </w:r>
    </w:p>
    <w:p w:rsidR="00CD2709" w:rsidRPr="003859BA" w:rsidRDefault="00CD2709" w:rsidP="00CD2709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859BA">
        <w:rPr>
          <w:rFonts w:ascii="Arial" w:hAnsi="Arial" w:cs="Arial"/>
          <w:color w:val="000000"/>
          <w:sz w:val="24"/>
          <w:szCs w:val="24"/>
        </w:rPr>
        <w:t>20</w:t>
      </w:r>
      <w:r w:rsidR="003859BA" w:rsidRPr="003859BA">
        <w:rPr>
          <w:rFonts w:ascii="Arial" w:hAnsi="Arial" w:cs="Arial"/>
          <w:color w:val="000000"/>
          <w:sz w:val="24"/>
          <w:szCs w:val="24"/>
        </w:rPr>
        <w:t>27</w:t>
      </w:r>
      <w:r w:rsidRPr="003859BA">
        <w:rPr>
          <w:rFonts w:ascii="Arial" w:hAnsi="Arial" w:cs="Arial"/>
          <w:color w:val="000000"/>
          <w:sz w:val="24"/>
          <w:szCs w:val="24"/>
        </w:rPr>
        <w:t xml:space="preserve"> год - 30 тыс</w:t>
      </w:r>
      <w:r w:rsidRPr="003859BA">
        <w:rPr>
          <w:rFonts w:ascii="Arial" w:hAnsi="Arial" w:cs="Arial"/>
          <w:bCs/>
          <w:color w:val="000000"/>
          <w:sz w:val="24"/>
          <w:szCs w:val="24"/>
        </w:rPr>
        <w:t>.руб.</w:t>
      </w:r>
    </w:p>
    <w:p w:rsidR="00CD2709" w:rsidRPr="00CD3FA6" w:rsidRDefault="00CD2709" w:rsidP="00DE7EE4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E7EE4" w:rsidRPr="00CD3FA6" w:rsidRDefault="00DE7EE4" w:rsidP="00DE7EE4">
      <w:pPr>
        <w:pStyle w:val="ConsPlusNormal"/>
        <w:widowControl/>
        <w:jc w:val="both"/>
        <w:rPr>
          <w:sz w:val="24"/>
          <w:szCs w:val="24"/>
        </w:rPr>
      </w:pPr>
      <w:r w:rsidRPr="00CD3FA6">
        <w:rPr>
          <w:sz w:val="24"/>
          <w:szCs w:val="24"/>
        </w:rPr>
        <w:t>Финансирование энергосберегающих мероприятий за счет средств местного бюджета осуществляется в соответствии с решением Совета сельского поселения о бюджете на соответствующий финансовый год.</w:t>
      </w:r>
    </w:p>
    <w:p w:rsidR="00DE7EE4" w:rsidRPr="00CD3FA6" w:rsidRDefault="00DE7EE4" w:rsidP="00DE7E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left="540" w:firstLine="168"/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5. Система управления реализацией Программы</w:t>
      </w:r>
    </w:p>
    <w:p w:rsidR="00DE7EE4" w:rsidRPr="00CD3FA6" w:rsidRDefault="00DE7EE4" w:rsidP="00DE7EE4">
      <w:pPr>
        <w:ind w:left="540" w:firstLine="168"/>
        <w:jc w:val="both"/>
        <w:rPr>
          <w:rFonts w:ascii="Arial" w:hAnsi="Arial" w:cs="Arial"/>
          <w:b/>
          <w:sz w:val="24"/>
          <w:szCs w:val="24"/>
        </w:rPr>
      </w:pPr>
    </w:p>
    <w:p w:rsidR="00DE7EE4" w:rsidRPr="00CD3FA6" w:rsidRDefault="00DE7EE4" w:rsidP="00DE7E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DE7EE4" w:rsidRPr="00CD3FA6" w:rsidRDefault="00DE7EE4" w:rsidP="00DE7EE4">
      <w:pPr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left="540" w:firstLine="168"/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6. Оценка эффективности реализации Программы</w:t>
      </w:r>
    </w:p>
    <w:p w:rsidR="00DE7EE4" w:rsidRPr="00CD3FA6" w:rsidRDefault="00DE7EE4" w:rsidP="00DE7EE4">
      <w:pPr>
        <w:ind w:left="540" w:firstLine="168"/>
        <w:jc w:val="center"/>
        <w:rPr>
          <w:rFonts w:ascii="Arial" w:hAnsi="Arial" w:cs="Arial"/>
          <w:b/>
          <w:sz w:val="24"/>
          <w:szCs w:val="24"/>
        </w:rPr>
      </w:pPr>
    </w:p>
    <w:p w:rsidR="00DE7EE4" w:rsidRPr="00CD3FA6" w:rsidRDefault="00DE7EE4" w:rsidP="00DE7E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DE7EE4" w:rsidRPr="00CD3FA6" w:rsidRDefault="004E5D53" w:rsidP="004E5D53">
      <w:pPr>
        <w:ind w:left="36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- </w:t>
      </w:r>
      <w:r w:rsidR="00DE7EE4" w:rsidRPr="00CD3FA6">
        <w:rPr>
          <w:rFonts w:ascii="Arial" w:hAnsi="Arial" w:cs="Arial"/>
          <w:sz w:val="24"/>
          <w:szCs w:val="24"/>
        </w:rPr>
        <w:t>экономия энергоресурсов и средств бюджета поселения по административному зданию  и многоквартирным домам не менее 6%;</w:t>
      </w:r>
    </w:p>
    <w:p w:rsidR="00DE7EE4" w:rsidRPr="00CD3FA6" w:rsidRDefault="004E5D53" w:rsidP="004E5D53">
      <w:pPr>
        <w:ind w:left="36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- </w:t>
      </w:r>
      <w:r w:rsidR="00DE7EE4" w:rsidRPr="00CD3FA6">
        <w:rPr>
          <w:rFonts w:ascii="Arial" w:hAnsi="Arial" w:cs="Arial"/>
          <w:sz w:val="24"/>
          <w:szCs w:val="24"/>
        </w:rPr>
        <w:t>обеспечение нормальных климатических условий во всех зданиях, расположенных на территории сельского поселения;</w:t>
      </w:r>
    </w:p>
    <w:p w:rsidR="00DE7EE4" w:rsidRPr="00CD3FA6" w:rsidRDefault="004E5D53" w:rsidP="004E5D53">
      <w:pPr>
        <w:ind w:left="36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- </w:t>
      </w:r>
      <w:r w:rsidR="00DE7EE4" w:rsidRPr="00CD3FA6">
        <w:rPr>
          <w:rFonts w:ascii="Arial" w:hAnsi="Arial" w:cs="Arial"/>
          <w:sz w:val="24"/>
          <w:szCs w:val="24"/>
        </w:rPr>
        <w:t>сокращение бюджетных расходов на тепло- и энергоснабжение муниципальных учреждений;</w:t>
      </w:r>
    </w:p>
    <w:p w:rsidR="00DE7EE4" w:rsidRPr="00CD3FA6" w:rsidRDefault="004E5D53" w:rsidP="004E5D53">
      <w:pPr>
        <w:ind w:left="36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- </w:t>
      </w:r>
      <w:r w:rsidR="00DE7EE4" w:rsidRPr="00CD3FA6">
        <w:rPr>
          <w:rFonts w:ascii="Arial" w:hAnsi="Arial" w:cs="Arial"/>
          <w:sz w:val="24"/>
          <w:szCs w:val="24"/>
        </w:rPr>
        <w:t>повышение заинтересованности в энергосбережении населения сельского поселения;</w:t>
      </w:r>
    </w:p>
    <w:p w:rsidR="00DE7EE4" w:rsidRPr="00CD3FA6" w:rsidRDefault="004E5D53" w:rsidP="004E5D53">
      <w:pPr>
        <w:ind w:left="36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- </w:t>
      </w:r>
      <w:r w:rsidR="00DE7EE4" w:rsidRPr="00CD3FA6">
        <w:rPr>
          <w:rFonts w:ascii="Arial" w:hAnsi="Arial" w:cs="Arial"/>
          <w:sz w:val="24"/>
          <w:szCs w:val="24"/>
        </w:rPr>
        <w:t>сокращение расходов тепловой и электрической энергии в муниципальных учреждениях;</w:t>
      </w:r>
    </w:p>
    <w:p w:rsidR="00DE7EE4" w:rsidRPr="00CD3FA6" w:rsidRDefault="004E5D53" w:rsidP="004E5D53">
      <w:pPr>
        <w:ind w:left="36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- </w:t>
      </w:r>
      <w:r w:rsidR="00DE7EE4" w:rsidRPr="00CD3FA6">
        <w:rPr>
          <w:rFonts w:ascii="Arial" w:hAnsi="Arial" w:cs="Arial"/>
          <w:sz w:val="24"/>
          <w:szCs w:val="24"/>
        </w:rPr>
        <w:t>экономия потребления ресурсов  в муниципальных учреждениях.</w:t>
      </w: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lastRenderedPageBreak/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Экономия ресурсопотребления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 Методика и критерии оценки эффективности Программы приведены в приложении № </w:t>
      </w:r>
      <w:r w:rsidRPr="00CD3FA6">
        <w:rPr>
          <w:rFonts w:ascii="Arial" w:hAnsi="Arial" w:cs="Arial"/>
          <w:color w:val="000000"/>
          <w:sz w:val="24"/>
          <w:szCs w:val="24"/>
        </w:rPr>
        <w:t>1-п.</w:t>
      </w:r>
    </w:p>
    <w:p w:rsidR="00DE7EE4" w:rsidRPr="00CD3FA6" w:rsidRDefault="00DE7EE4" w:rsidP="00DE7EE4">
      <w:pPr>
        <w:jc w:val="right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br w:type="page"/>
      </w:r>
      <w:r w:rsidRPr="00CD3FA6">
        <w:rPr>
          <w:rFonts w:ascii="Arial" w:hAnsi="Arial" w:cs="Arial"/>
          <w:sz w:val="24"/>
          <w:szCs w:val="24"/>
        </w:rPr>
        <w:lastRenderedPageBreak/>
        <w:t>Приложение 1-п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Методика и критерии оценки</w:t>
      </w:r>
    </w:p>
    <w:p w:rsidR="00DE7EE4" w:rsidRPr="00CD3FA6" w:rsidRDefault="00DE7EE4" w:rsidP="00DE7EE4">
      <w:pPr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эффективности долгосрочной целевой программы</w:t>
      </w:r>
    </w:p>
    <w:p w:rsidR="00DE7EE4" w:rsidRPr="00CD3FA6" w:rsidRDefault="00DE7EE4" w:rsidP="00DE7EE4">
      <w:pPr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>«Энергосбережение и повышение энергетической эффективности</w:t>
      </w:r>
    </w:p>
    <w:p w:rsidR="00DE7EE4" w:rsidRPr="00CD3FA6" w:rsidRDefault="00DE7EE4" w:rsidP="00DE7EE4">
      <w:pPr>
        <w:jc w:val="center"/>
        <w:rPr>
          <w:rFonts w:ascii="Arial" w:hAnsi="Arial" w:cs="Arial"/>
          <w:b/>
          <w:sz w:val="24"/>
          <w:szCs w:val="24"/>
        </w:rPr>
      </w:pPr>
      <w:r w:rsidRPr="00CD3FA6">
        <w:rPr>
          <w:rFonts w:ascii="Arial" w:hAnsi="Arial" w:cs="Arial"/>
          <w:b/>
          <w:sz w:val="24"/>
          <w:szCs w:val="24"/>
        </w:rPr>
        <w:t xml:space="preserve">в муниципальном образовании </w:t>
      </w:r>
      <w:r w:rsidR="004E5D53"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Тальский</w:t>
      </w:r>
      <w:r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сельсовет</w:t>
      </w:r>
      <w:r w:rsidR="00DD0A85"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Емельяновского района</w:t>
      </w:r>
      <w:r w:rsidRPr="00CD3FA6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CD3FA6">
        <w:rPr>
          <w:rFonts w:ascii="Arial" w:hAnsi="Arial" w:cs="Arial"/>
          <w:b/>
          <w:sz w:val="24"/>
          <w:szCs w:val="24"/>
        </w:rPr>
        <w:t>на 20</w:t>
      </w:r>
      <w:r w:rsidR="003859BA">
        <w:rPr>
          <w:rFonts w:ascii="Arial" w:hAnsi="Arial" w:cs="Arial"/>
          <w:b/>
          <w:sz w:val="24"/>
          <w:szCs w:val="24"/>
        </w:rPr>
        <w:t>25</w:t>
      </w:r>
      <w:r w:rsidRPr="00CD3FA6">
        <w:rPr>
          <w:rFonts w:ascii="Arial" w:hAnsi="Arial" w:cs="Arial"/>
          <w:b/>
          <w:sz w:val="24"/>
          <w:szCs w:val="24"/>
        </w:rPr>
        <w:t xml:space="preserve"> – 20</w:t>
      </w:r>
      <w:r w:rsidR="008963EE" w:rsidRPr="00CD3FA6">
        <w:rPr>
          <w:rFonts w:ascii="Arial" w:hAnsi="Arial" w:cs="Arial"/>
          <w:b/>
          <w:sz w:val="24"/>
          <w:szCs w:val="24"/>
        </w:rPr>
        <w:t>2</w:t>
      </w:r>
      <w:r w:rsidR="003859BA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Pr="00CD3FA6">
        <w:rPr>
          <w:rFonts w:ascii="Arial" w:hAnsi="Arial" w:cs="Arial"/>
          <w:b/>
          <w:sz w:val="24"/>
          <w:szCs w:val="24"/>
        </w:rPr>
        <w:t xml:space="preserve"> годы»</w:t>
      </w:r>
    </w:p>
    <w:p w:rsidR="00DE7EE4" w:rsidRPr="00CD3FA6" w:rsidRDefault="00DE7EE4" w:rsidP="00DE7EE4">
      <w:pPr>
        <w:ind w:left="540" w:firstLine="168"/>
        <w:jc w:val="center"/>
        <w:rPr>
          <w:rFonts w:ascii="Arial" w:hAnsi="Arial" w:cs="Arial"/>
          <w:b/>
          <w:sz w:val="24"/>
          <w:szCs w:val="24"/>
        </w:rPr>
      </w:pP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DE7EE4" w:rsidRPr="00CD3FA6" w:rsidRDefault="00DE7EE4" w:rsidP="00DE7E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 xml:space="preserve">Е = </w:t>
      </w:r>
      <w:proofErr w:type="spellStart"/>
      <w:r w:rsidRPr="00CD3FA6">
        <w:rPr>
          <w:rFonts w:ascii="Arial" w:hAnsi="Arial" w:cs="Arial"/>
          <w:sz w:val="24"/>
          <w:szCs w:val="24"/>
        </w:rPr>
        <w:t>Иф</w:t>
      </w:r>
      <w:proofErr w:type="spellEnd"/>
      <w:r w:rsidRPr="00CD3FA6">
        <w:rPr>
          <w:rFonts w:ascii="Arial" w:hAnsi="Arial" w:cs="Arial"/>
          <w:sz w:val="24"/>
          <w:szCs w:val="24"/>
        </w:rPr>
        <w:t xml:space="preserve"> / Ин* 100%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где:</w:t>
      </w:r>
      <w:r w:rsidR="000C77BB" w:rsidRPr="00CD3FA6">
        <w:rPr>
          <w:rFonts w:ascii="Arial" w:hAnsi="Arial" w:cs="Arial"/>
          <w:sz w:val="24"/>
          <w:szCs w:val="24"/>
        </w:rPr>
        <w:t xml:space="preserve">  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Е – эффективность реализации Программы (в процентах)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  <w:proofErr w:type="spellStart"/>
      <w:r w:rsidRPr="00CD3FA6">
        <w:rPr>
          <w:rFonts w:ascii="Arial" w:hAnsi="Arial" w:cs="Arial"/>
          <w:sz w:val="24"/>
          <w:szCs w:val="24"/>
        </w:rPr>
        <w:t>Иф</w:t>
      </w:r>
      <w:proofErr w:type="spellEnd"/>
      <w:r w:rsidRPr="00CD3FA6">
        <w:rPr>
          <w:rFonts w:ascii="Arial" w:hAnsi="Arial" w:cs="Arial"/>
          <w:sz w:val="24"/>
          <w:szCs w:val="24"/>
        </w:rPr>
        <w:t xml:space="preserve"> -  фактический индикатор, достигнутый в ходе реализации Программы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Ин – нормативный индикатор, утвержденный Программой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Критерии оценки эффективности реализации Программы: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  <w:r w:rsidRPr="00CD3FA6">
        <w:rPr>
          <w:rFonts w:ascii="Arial" w:hAnsi="Arial" w:cs="Arial"/>
          <w:sz w:val="24"/>
          <w:szCs w:val="24"/>
        </w:rPr>
        <w:t>Программа считается неэффективной, если мероприятия Программы выполнены с эффективностью менее 60%.</w:t>
      </w:r>
    </w:p>
    <w:p w:rsidR="00DE7EE4" w:rsidRPr="00CD3FA6" w:rsidRDefault="00DE7EE4" w:rsidP="00DE7EE4">
      <w:pPr>
        <w:ind w:left="540" w:firstLine="168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ind w:left="540" w:firstLine="168"/>
        <w:jc w:val="right"/>
        <w:rPr>
          <w:rFonts w:ascii="Arial" w:hAnsi="Arial" w:cs="Arial"/>
          <w:sz w:val="24"/>
          <w:szCs w:val="24"/>
        </w:rPr>
      </w:pPr>
    </w:p>
    <w:p w:rsidR="00DE7EE4" w:rsidRPr="00CD3FA6" w:rsidRDefault="00DE7EE4" w:rsidP="00DE7EE4">
      <w:pPr>
        <w:pStyle w:val="Default"/>
        <w:rPr>
          <w:rFonts w:ascii="Arial" w:hAnsi="Arial" w:cs="Arial"/>
        </w:rPr>
      </w:pPr>
    </w:p>
    <w:p w:rsidR="00DE7EE4" w:rsidRPr="00CD3FA6" w:rsidRDefault="00DE7EE4" w:rsidP="00D65D9A">
      <w:pPr>
        <w:ind w:left="360"/>
        <w:rPr>
          <w:rFonts w:ascii="Arial" w:hAnsi="Arial" w:cs="Arial"/>
          <w:sz w:val="24"/>
          <w:szCs w:val="24"/>
        </w:rPr>
      </w:pPr>
    </w:p>
    <w:p w:rsidR="00D65D9A" w:rsidRPr="00CD3FA6" w:rsidRDefault="00D65D9A" w:rsidP="00D65D9A">
      <w:pPr>
        <w:ind w:left="360"/>
        <w:rPr>
          <w:rFonts w:ascii="Arial" w:hAnsi="Arial" w:cs="Arial"/>
          <w:sz w:val="24"/>
          <w:szCs w:val="24"/>
        </w:rPr>
      </w:pPr>
    </w:p>
    <w:p w:rsidR="00D65D9A" w:rsidRPr="00CD3FA6" w:rsidRDefault="00D65D9A" w:rsidP="00651B97">
      <w:pPr>
        <w:rPr>
          <w:rFonts w:ascii="Arial" w:hAnsi="Arial" w:cs="Arial"/>
          <w:sz w:val="24"/>
          <w:szCs w:val="24"/>
        </w:rPr>
      </w:pPr>
    </w:p>
    <w:sectPr w:rsidR="00D65D9A" w:rsidRPr="00CD3FA6" w:rsidSect="005A65AA">
      <w:pgSz w:w="11906" w:h="16838" w:code="9"/>
      <w:pgMar w:top="899" w:right="1106" w:bottom="89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DA4"/>
    <w:multiLevelType w:val="hybridMultilevel"/>
    <w:tmpl w:val="7220B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B467E"/>
    <w:multiLevelType w:val="hybridMultilevel"/>
    <w:tmpl w:val="B47A2CD2"/>
    <w:lvl w:ilvl="0" w:tplc="E9ECAE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95B6C"/>
    <w:multiLevelType w:val="hybridMultilevel"/>
    <w:tmpl w:val="6CF6A6C4"/>
    <w:lvl w:ilvl="0" w:tplc="9516D3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B6494"/>
    <w:multiLevelType w:val="multilevel"/>
    <w:tmpl w:val="81B0BEF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53500"/>
    <w:multiLevelType w:val="hybridMultilevel"/>
    <w:tmpl w:val="DE5292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F7FF3"/>
    <w:multiLevelType w:val="hybridMultilevel"/>
    <w:tmpl w:val="B48848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007E7"/>
    <w:multiLevelType w:val="hybridMultilevel"/>
    <w:tmpl w:val="B8F28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8A1699"/>
    <w:multiLevelType w:val="hybridMultilevel"/>
    <w:tmpl w:val="3AAC3B28"/>
    <w:lvl w:ilvl="0" w:tplc="058AC3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2B2714"/>
    <w:multiLevelType w:val="hybridMultilevel"/>
    <w:tmpl w:val="B52CC718"/>
    <w:lvl w:ilvl="0" w:tplc="9D846D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06ADC1E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B165B"/>
    <w:multiLevelType w:val="hybridMultilevel"/>
    <w:tmpl w:val="B6A8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DA0EA4"/>
    <w:multiLevelType w:val="hybridMultilevel"/>
    <w:tmpl w:val="FD569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950EC"/>
    <w:multiLevelType w:val="hybridMultilevel"/>
    <w:tmpl w:val="0DC6A3CA"/>
    <w:lvl w:ilvl="0" w:tplc="3E860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5D1CA2"/>
    <w:multiLevelType w:val="hybridMultilevel"/>
    <w:tmpl w:val="5E2066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16CEC"/>
    <w:multiLevelType w:val="hybridMultilevel"/>
    <w:tmpl w:val="F9365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8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A7960"/>
    <w:multiLevelType w:val="hybridMultilevel"/>
    <w:tmpl w:val="6066B856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A70D8"/>
    <w:multiLevelType w:val="hybridMultilevel"/>
    <w:tmpl w:val="839ED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F522F2"/>
    <w:multiLevelType w:val="multilevel"/>
    <w:tmpl w:val="D7FC933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EC19BD"/>
    <w:multiLevelType w:val="hybridMultilevel"/>
    <w:tmpl w:val="389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B26988"/>
    <w:multiLevelType w:val="hybridMultilevel"/>
    <w:tmpl w:val="C16A7A4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4">
    <w:nsid w:val="7793106E"/>
    <w:multiLevelType w:val="hybridMultilevel"/>
    <w:tmpl w:val="D7FC933C"/>
    <w:lvl w:ilvl="0" w:tplc="CC44E70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122B7"/>
    <w:multiLevelType w:val="hybridMultilevel"/>
    <w:tmpl w:val="DE48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E7830"/>
    <w:multiLevelType w:val="hybridMultilevel"/>
    <w:tmpl w:val="50AEA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2B6E2C"/>
    <w:multiLevelType w:val="hybridMultilevel"/>
    <w:tmpl w:val="11D47634"/>
    <w:lvl w:ilvl="0" w:tplc="9252DC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20"/>
  </w:num>
  <w:num w:numId="5">
    <w:abstractNumId w:val="8"/>
  </w:num>
  <w:num w:numId="6">
    <w:abstractNumId w:val="23"/>
  </w:num>
  <w:num w:numId="7">
    <w:abstractNumId w:val="2"/>
  </w:num>
  <w:num w:numId="8">
    <w:abstractNumId w:val="28"/>
  </w:num>
  <w:num w:numId="9">
    <w:abstractNumId w:val="0"/>
  </w:num>
  <w:num w:numId="10">
    <w:abstractNumId w:val="9"/>
  </w:num>
  <w:num w:numId="11">
    <w:abstractNumId w:val="24"/>
  </w:num>
  <w:num w:numId="12">
    <w:abstractNumId w:val="21"/>
  </w:num>
  <w:num w:numId="13">
    <w:abstractNumId w:val="3"/>
  </w:num>
  <w:num w:numId="14">
    <w:abstractNumId w:val="12"/>
  </w:num>
  <w:num w:numId="15">
    <w:abstractNumId w:val="7"/>
  </w:num>
  <w:num w:numId="16">
    <w:abstractNumId w:val="2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7078"/>
    <w:rsid w:val="000054D2"/>
    <w:rsid w:val="0001451D"/>
    <w:rsid w:val="00016E3D"/>
    <w:rsid w:val="00020128"/>
    <w:rsid w:val="000218E3"/>
    <w:rsid w:val="00025E27"/>
    <w:rsid w:val="00031957"/>
    <w:rsid w:val="00037EC7"/>
    <w:rsid w:val="00043AE4"/>
    <w:rsid w:val="00045F15"/>
    <w:rsid w:val="00054BE1"/>
    <w:rsid w:val="00056262"/>
    <w:rsid w:val="000620A4"/>
    <w:rsid w:val="00067BDB"/>
    <w:rsid w:val="00070D82"/>
    <w:rsid w:val="000A1C35"/>
    <w:rsid w:val="000A27B3"/>
    <w:rsid w:val="000A45B7"/>
    <w:rsid w:val="000A5672"/>
    <w:rsid w:val="000C77BB"/>
    <w:rsid w:val="000E3F4A"/>
    <w:rsid w:val="000F662A"/>
    <w:rsid w:val="000F69A0"/>
    <w:rsid w:val="00101CB4"/>
    <w:rsid w:val="00131C0A"/>
    <w:rsid w:val="00133829"/>
    <w:rsid w:val="00162F60"/>
    <w:rsid w:val="001A38DB"/>
    <w:rsid w:val="001A44B5"/>
    <w:rsid w:val="001B602C"/>
    <w:rsid w:val="001F2089"/>
    <w:rsid w:val="002102A0"/>
    <w:rsid w:val="0023181B"/>
    <w:rsid w:val="00240D85"/>
    <w:rsid w:val="0024472C"/>
    <w:rsid w:val="00254198"/>
    <w:rsid w:val="002563A8"/>
    <w:rsid w:val="00264279"/>
    <w:rsid w:val="0027451E"/>
    <w:rsid w:val="002A61D5"/>
    <w:rsid w:val="002B3388"/>
    <w:rsid w:val="002C77D8"/>
    <w:rsid w:val="002E2F60"/>
    <w:rsid w:val="002F6105"/>
    <w:rsid w:val="003012A9"/>
    <w:rsid w:val="003034AD"/>
    <w:rsid w:val="00304193"/>
    <w:rsid w:val="00313301"/>
    <w:rsid w:val="00314247"/>
    <w:rsid w:val="00325035"/>
    <w:rsid w:val="003278AF"/>
    <w:rsid w:val="00340BD6"/>
    <w:rsid w:val="003467B4"/>
    <w:rsid w:val="00360FF2"/>
    <w:rsid w:val="0036533C"/>
    <w:rsid w:val="00382C7E"/>
    <w:rsid w:val="003859BA"/>
    <w:rsid w:val="003A042E"/>
    <w:rsid w:val="003A754B"/>
    <w:rsid w:val="003B1A94"/>
    <w:rsid w:val="003B75C8"/>
    <w:rsid w:val="003C0147"/>
    <w:rsid w:val="003C486D"/>
    <w:rsid w:val="003E62B1"/>
    <w:rsid w:val="003F4A56"/>
    <w:rsid w:val="003F55CB"/>
    <w:rsid w:val="004007D5"/>
    <w:rsid w:val="00404044"/>
    <w:rsid w:val="00413B53"/>
    <w:rsid w:val="0043379D"/>
    <w:rsid w:val="004344B6"/>
    <w:rsid w:val="0043633F"/>
    <w:rsid w:val="0044103A"/>
    <w:rsid w:val="00451D3B"/>
    <w:rsid w:val="00454A7A"/>
    <w:rsid w:val="00457EED"/>
    <w:rsid w:val="00461CEB"/>
    <w:rsid w:val="00463E68"/>
    <w:rsid w:val="004658FE"/>
    <w:rsid w:val="004768E4"/>
    <w:rsid w:val="004778E0"/>
    <w:rsid w:val="00477C66"/>
    <w:rsid w:val="0048330B"/>
    <w:rsid w:val="004855C0"/>
    <w:rsid w:val="00487358"/>
    <w:rsid w:val="00490CE5"/>
    <w:rsid w:val="0049789D"/>
    <w:rsid w:val="004B7483"/>
    <w:rsid w:val="004E5D53"/>
    <w:rsid w:val="004F1221"/>
    <w:rsid w:val="004F7EAA"/>
    <w:rsid w:val="00514389"/>
    <w:rsid w:val="005154FB"/>
    <w:rsid w:val="00542CAD"/>
    <w:rsid w:val="00543E69"/>
    <w:rsid w:val="00547C1E"/>
    <w:rsid w:val="00556E39"/>
    <w:rsid w:val="00575E38"/>
    <w:rsid w:val="00577CD7"/>
    <w:rsid w:val="00582C5C"/>
    <w:rsid w:val="00585298"/>
    <w:rsid w:val="00592653"/>
    <w:rsid w:val="00597D24"/>
    <w:rsid w:val="005A43B0"/>
    <w:rsid w:val="005A65AA"/>
    <w:rsid w:val="005D30C5"/>
    <w:rsid w:val="005D484F"/>
    <w:rsid w:val="005E0C3D"/>
    <w:rsid w:val="00603DA3"/>
    <w:rsid w:val="006067B4"/>
    <w:rsid w:val="00610BFE"/>
    <w:rsid w:val="0063396E"/>
    <w:rsid w:val="006460FB"/>
    <w:rsid w:val="00647A06"/>
    <w:rsid w:val="00651B97"/>
    <w:rsid w:val="00654A9F"/>
    <w:rsid w:val="006849BE"/>
    <w:rsid w:val="006F60E3"/>
    <w:rsid w:val="006F6743"/>
    <w:rsid w:val="00700F5A"/>
    <w:rsid w:val="00745359"/>
    <w:rsid w:val="00746F5B"/>
    <w:rsid w:val="00782101"/>
    <w:rsid w:val="00792DF4"/>
    <w:rsid w:val="007A5D7F"/>
    <w:rsid w:val="007A717A"/>
    <w:rsid w:val="007C0B6C"/>
    <w:rsid w:val="007D5B56"/>
    <w:rsid w:val="007E44CE"/>
    <w:rsid w:val="007F0A4B"/>
    <w:rsid w:val="00814A1A"/>
    <w:rsid w:val="00820715"/>
    <w:rsid w:val="00830566"/>
    <w:rsid w:val="0083528D"/>
    <w:rsid w:val="00845A61"/>
    <w:rsid w:val="00860E74"/>
    <w:rsid w:val="0087182C"/>
    <w:rsid w:val="00877E43"/>
    <w:rsid w:val="008963EE"/>
    <w:rsid w:val="008B2BBA"/>
    <w:rsid w:val="008B6EF8"/>
    <w:rsid w:val="008E1987"/>
    <w:rsid w:val="008E7FA9"/>
    <w:rsid w:val="009043B5"/>
    <w:rsid w:val="00931045"/>
    <w:rsid w:val="009853A9"/>
    <w:rsid w:val="009A19FB"/>
    <w:rsid w:val="009C1EEF"/>
    <w:rsid w:val="009C5B61"/>
    <w:rsid w:val="009C6B7E"/>
    <w:rsid w:val="009D6F28"/>
    <w:rsid w:val="009E28BF"/>
    <w:rsid w:val="009E47A6"/>
    <w:rsid w:val="009F0F00"/>
    <w:rsid w:val="009F1AEC"/>
    <w:rsid w:val="009F212F"/>
    <w:rsid w:val="00A00639"/>
    <w:rsid w:val="00A0751A"/>
    <w:rsid w:val="00A4020C"/>
    <w:rsid w:val="00A47367"/>
    <w:rsid w:val="00A70E59"/>
    <w:rsid w:val="00A96038"/>
    <w:rsid w:val="00AA6BCA"/>
    <w:rsid w:val="00AB3778"/>
    <w:rsid w:val="00AF35EF"/>
    <w:rsid w:val="00AF5523"/>
    <w:rsid w:val="00B16DF3"/>
    <w:rsid w:val="00B17190"/>
    <w:rsid w:val="00B177C2"/>
    <w:rsid w:val="00B7043C"/>
    <w:rsid w:val="00B70FC0"/>
    <w:rsid w:val="00B74DCE"/>
    <w:rsid w:val="00B77E28"/>
    <w:rsid w:val="00B818C1"/>
    <w:rsid w:val="00B819B7"/>
    <w:rsid w:val="00B94A2F"/>
    <w:rsid w:val="00BD02DD"/>
    <w:rsid w:val="00BD449F"/>
    <w:rsid w:val="00BD49C5"/>
    <w:rsid w:val="00BD5C2F"/>
    <w:rsid w:val="00C156EA"/>
    <w:rsid w:val="00C34106"/>
    <w:rsid w:val="00C514FF"/>
    <w:rsid w:val="00C64D20"/>
    <w:rsid w:val="00C711F0"/>
    <w:rsid w:val="00C93D36"/>
    <w:rsid w:val="00CB0580"/>
    <w:rsid w:val="00CD2709"/>
    <w:rsid w:val="00CD3FA6"/>
    <w:rsid w:val="00CD53C7"/>
    <w:rsid w:val="00CE0D2E"/>
    <w:rsid w:val="00CE47B2"/>
    <w:rsid w:val="00CE6F7E"/>
    <w:rsid w:val="00CF0BCF"/>
    <w:rsid w:val="00D1591E"/>
    <w:rsid w:val="00D16472"/>
    <w:rsid w:val="00D368CE"/>
    <w:rsid w:val="00D5059F"/>
    <w:rsid w:val="00D553A8"/>
    <w:rsid w:val="00D65D9A"/>
    <w:rsid w:val="00D7114F"/>
    <w:rsid w:val="00D73609"/>
    <w:rsid w:val="00D92B06"/>
    <w:rsid w:val="00DB385C"/>
    <w:rsid w:val="00DB39FE"/>
    <w:rsid w:val="00DC0B01"/>
    <w:rsid w:val="00DC1787"/>
    <w:rsid w:val="00DD011E"/>
    <w:rsid w:val="00DD0A85"/>
    <w:rsid w:val="00DD5452"/>
    <w:rsid w:val="00DE7EE4"/>
    <w:rsid w:val="00E22CD6"/>
    <w:rsid w:val="00E44965"/>
    <w:rsid w:val="00E527B5"/>
    <w:rsid w:val="00E550E5"/>
    <w:rsid w:val="00E61CBF"/>
    <w:rsid w:val="00E65DFB"/>
    <w:rsid w:val="00E74E3F"/>
    <w:rsid w:val="00E8186D"/>
    <w:rsid w:val="00E97078"/>
    <w:rsid w:val="00EA7FD3"/>
    <w:rsid w:val="00EB2478"/>
    <w:rsid w:val="00ED6A90"/>
    <w:rsid w:val="00EF5E3C"/>
    <w:rsid w:val="00F013B0"/>
    <w:rsid w:val="00F143B7"/>
    <w:rsid w:val="00F337DE"/>
    <w:rsid w:val="00F44156"/>
    <w:rsid w:val="00F6068F"/>
    <w:rsid w:val="00F74ED0"/>
    <w:rsid w:val="00F91AE5"/>
    <w:rsid w:val="00F97A67"/>
    <w:rsid w:val="00FB3F3E"/>
    <w:rsid w:val="00FF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CA"/>
    <w:rPr>
      <w:sz w:val="28"/>
      <w:szCs w:val="28"/>
    </w:rPr>
  </w:style>
  <w:style w:type="paragraph" w:styleId="1">
    <w:name w:val="heading 1"/>
    <w:basedOn w:val="a"/>
    <w:next w:val="a"/>
    <w:qFormat/>
    <w:rsid w:val="00E97078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2CD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DE7EE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DE7E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DE7E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8D01-6767-464D-9B79-61DA67F3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2866</Words>
  <Characters>22381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25197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Катков</dc:creator>
  <cp:lastModifiedBy>ADMIN</cp:lastModifiedBy>
  <cp:revision>4</cp:revision>
  <cp:lastPrinted>2025-02-05T02:51:00Z</cp:lastPrinted>
  <dcterms:created xsi:type="dcterms:W3CDTF">2024-12-25T04:35:00Z</dcterms:created>
  <dcterms:modified xsi:type="dcterms:W3CDTF">2025-02-05T02:53:00Z</dcterms:modified>
</cp:coreProperties>
</file>