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31" w:rsidRDefault="00560EF9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31" w:rsidRPr="003559C7" w:rsidRDefault="00DB4031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КРАСНОЯРСКИЙ  КРАЙ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ЕМЕЛЬЯНОВСКИЙ  РАЙОН</w:t>
      </w:r>
    </w:p>
    <w:p w:rsidR="004E43EE" w:rsidRPr="003559C7" w:rsidRDefault="00D10905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ТАЛЬСКИЙ СЕЛЬСКИЙ СОВЕТ</w:t>
      </w:r>
      <w:r w:rsidR="004E43EE"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ДЕПУТАТОВ</w:t>
      </w:r>
    </w:p>
    <w:p w:rsidR="00C80B67" w:rsidRDefault="00C80B67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4E43EE" w:rsidRPr="003559C7" w:rsidRDefault="004E43EE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РЕШЕНИЕ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Pr="00006BA1" w:rsidRDefault="008F1F5C" w:rsidP="00006BA1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12.12.2024г.                                                       </w:t>
      </w:r>
      <w:r w:rsidR="003475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с.Талое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</w:t>
      </w:r>
      <w:r w:rsidRPr="00D10905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="00D10905">
        <w:rPr>
          <w:rFonts w:ascii="Times New Roman" w:eastAsia="Times New Roman" w:hAnsi="Times New Roman" w:cs="Times New Roman"/>
          <w:sz w:val="23"/>
          <w:szCs w:val="23"/>
          <w:lang w:eastAsia="ru-RU"/>
        </w:rPr>
        <w:t>33-118-Р</w:t>
      </w:r>
      <w:r w:rsidR="00006B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C8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C0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бюджете Тальского сельсовета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 период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63" w:rsidRDefault="00266163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руководствуясь, решением </w:t>
      </w:r>
      <w:r w:rsid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Совета депутатов от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</w:t>
      </w:r>
      <w:r w:rsidR="0068422A" w:rsidRPr="00761F39">
        <w:rPr>
          <w:rFonts w:ascii="Times New Roman" w:eastAsia="Times New Roman" w:hAnsi="Times New Roman" w:cs="Times New Roman"/>
          <w:sz w:val="24"/>
          <w:szCs w:val="24"/>
          <w:lang w:eastAsia="ru-RU"/>
        </w:rPr>
        <w:t>3г.</w:t>
      </w:r>
      <w:r w:rsidR="0068422A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2A" w:rsidRP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21-73-Р «Об утверждении Положения о бюджетном процессе в Тальском сельсовете</w:t>
      </w:r>
      <w:r w:rsidR="0068422A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администрацией Тальского сельсовета документы, сельский  Совет депутатов  РЕШИЛ: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прогнозируемый объем доходов  бюджета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14260,0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4C01EE" w:rsidRPr="004C01EE" w:rsidRDefault="004C01EE" w:rsidP="004C01EE">
      <w:pPr>
        <w:tabs>
          <w:tab w:val="left" w:pos="-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расходов бюджета в сумме</w:t>
      </w:r>
      <w:r w:rsidR="00C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5B0">
        <w:rPr>
          <w:rFonts w:ascii="Times New Roman" w:eastAsia="Times New Roman" w:hAnsi="Times New Roman" w:cs="Times New Roman"/>
          <w:sz w:val="24"/>
          <w:szCs w:val="24"/>
          <w:lang w:eastAsia="ru-RU"/>
        </w:rPr>
        <w:t>14639,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4C01EE" w:rsidRPr="004C01EE" w:rsidRDefault="004C01EE" w:rsidP="004C01EE">
      <w:pPr>
        <w:tabs>
          <w:tab w:val="left" w:pos="-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бюджета- </w:t>
      </w:r>
      <w:r w:rsidR="003475B0">
        <w:rPr>
          <w:rFonts w:ascii="Times New Roman" w:eastAsia="Times New Roman" w:hAnsi="Times New Roman" w:cs="Times New Roman"/>
          <w:sz w:val="24"/>
          <w:szCs w:val="24"/>
          <w:lang w:eastAsia="ru-RU"/>
        </w:rPr>
        <w:t>379,0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numPr>
          <w:ilvl w:val="0"/>
          <w:numId w:val="2"/>
        </w:numPr>
        <w:tabs>
          <w:tab w:val="clear" w:pos="360"/>
          <w:tab w:val="left" w:pos="-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решению.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годы: 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прогнозируемый объем доходов  бюджета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14061,3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, на    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13870,0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дефицит/ профицит бюджета</w:t>
      </w:r>
      <w:r w:rsidR="009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4C01EE" w:rsidRPr="008D6391" w:rsidRDefault="004C01EE" w:rsidP="004C01EE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14061,3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13870,0</w:t>
      </w: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на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согласно приложению 1 к настоящему решению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перечень главных администраторов доходов  бюджета поселения и закрепленные за ними доходные источники согласно приложению</w:t>
      </w:r>
      <w:r w:rsidRPr="004C0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решению.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перечень главных администраторов источников внутреннего финансирования дефицита  бюджета поселения  согласно приложению 3 к настоящему решению.</w:t>
      </w:r>
    </w:p>
    <w:p w:rsidR="004C01EE" w:rsidRPr="004C01EE" w:rsidRDefault="004C01EE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доходы 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4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в пределах общего объема расходов поселкового бюджета, установленного п.1 настоящего решения,  распределение бюджетных ассигнований по разделам и подразделам  бюджетной классификации расходов бюджетов Российской Федерации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ведомственную структуру расходов 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расходов, разделам, подразделам классификации расходов бюджета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CA63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C01EE" w:rsidRPr="004C01EE" w:rsidRDefault="0064169D" w:rsidP="004C01EE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главный бухгалтер администрации Тальского сельсовета вправе в ходе исполнения настоящего решения вносить изменения в сводную бюджетную роспись бюджета  Тальского сельсовета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 нормативных правовых актов  и на основании уведомлений главных распорядителей средств районного бюджета;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случае уменьшения суммы средств межбюджетных трансфертов из районного бюджета 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</w:t>
      </w:r>
      <w:r w:rsidR="005532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и)  в пределах общего объема средств, предусмотренных настоящим решением для  финансирования мероприятий в рамках  одной муниципальной программы Тальского сельсовета;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возврата из районного бюджета неиспользованных по состоянию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трансфертов, полученных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виде субвенций и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межбюджетных трансфертов, имеющих целевое назначение, и потребность в которых у муниципальных бюджетных учреждений и бюджета Тальского сельсовета установлена и подтверждена главными распорядителями средств районного бюджета.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бюджете Тальского сельсовета на исполнение НПО (публичных нормативных обязательств)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средства не запланированы.</w:t>
      </w:r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="0064169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.Утвердить в составе расходов бюджета Тальского сельсовета следующие межбюджетные трансферты, передаваемые в бюджет Емельяновского района:</w:t>
      </w:r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-передача части полномочий в области создания и организации досуга и обеспечение жителей поселения услугами организации культуры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2493,1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тыс.руб.,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2493,1 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тыс.руб.,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2493,1</w:t>
      </w:r>
      <w:r w:rsidRPr="00D9249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тыс.руб</w:t>
      </w:r>
    </w:p>
    <w:p w:rsidR="004C01EE" w:rsidRPr="004C01EE" w:rsidRDefault="004C01EE" w:rsidP="004C01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-передача полномочий в области исполнения бюджета в рамках непрограммных расходов администрации Тальского сельсовета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</w:t>
      </w:r>
      <w:r w:rsidR="00B82ED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тыс.руб.,</w:t>
      </w:r>
      <w:r w:rsidR="0055329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тыс.руб, на 202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25</w:t>
      </w:r>
      <w:r w:rsidR="00C80B6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,3</w:t>
      </w:r>
      <w:r w:rsidRPr="004C01E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тыс.руб.</w:t>
      </w:r>
    </w:p>
    <w:p w:rsidR="004C01EE" w:rsidRPr="004C01EE" w:rsidRDefault="004C01EE" w:rsidP="004C01E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неиспользованные по состоянию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предоставленных бюджетам поселений за счет средств федерального, краевого и районного бюджетов, имеющих целевое назначение, подлежат возврату в районный бюджет  в течении первых  10 рабочих дней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Утвердить, что в расходной части  бюджета поселения предусматривается резервный фонд администрации поселения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сумме </w:t>
      </w:r>
      <w:r w:rsidR="00C80B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5 тыс. рублей  ежегодно.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резервного фонда осуществляется в порядке, установленном администрацией сельсовета.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верхний предел муниципального долга поселения: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тыс.рублей, в том числе по муниципальным гарантиям –  0 тыс.рублей;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тыс.рублей, в том числе по муниципальным гарантиям – 0 тыс. рублей 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0 тыс.руб.,  в том числе по муниципальным гарантиям – 0 тыс.рублей.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Предельный объем расходов на обслуживание муниципального долга поселения не должен превышать: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0 тыс. 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.Установить предельный объем муниципального долга Тальского сельсовета: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- 0 тыс. рублей;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- 0 тыс. 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 объем бюджетных ассигнований муниципального дорожного фонда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="00D92496"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55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2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Остатки средств  бюджета поселения на 1 января 202</w:t>
      </w:r>
      <w:r w:rsidR="00C1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полном объеме направляются на покрытие временных кассовых разрывов, возникающих в ходе исполнения  бюджета в 202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4C01EE" w:rsidRPr="004C01EE" w:rsidRDefault="0064169D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Кассовое обслуживание исполнения  бюджета поселения в части проведения и учета операций по кассовым поступлениям в районный бюджет и кассовым выплатам из  бюджета поселения осуществляется   Управление Федерального казначейства по Красноярскому краю. </w:t>
      </w:r>
    </w:p>
    <w:p w:rsidR="004C01EE" w:rsidRPr="004C01EE" w:rsidRDefault="0064169D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4C01EE"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 бюджета поселения в части санкционирования оплаты денежных обязательств, открытия и ведения лицевых счетов осуществляется   Управлением Федерального казначейства по Красноярскому краю.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 полномочия по исполнению бюджета, указанные в пункте 20 настоящего решения осуществляются отделом №29 УФК по Красноярскому краю на основании соглашения между администрацией Тальского сельсовета и УФК по Красноярскому краю.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 настоящего решения возложить на председателя постоянной  комиссии по финансам и бюджету 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Сосновскую И.С.</w:t>
      </w:r>
    </w:p>
    <w:p w:rsidR="004C01EE" w:rsidRPr="004C01EE" w:rsidRDefault="004C01EE" w:rsidP="004C01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1 января 202</w:t>
      </w:r>
      <w:r w:rsidR="000E5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641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D10905" w:rsidRP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 в газете «Емельяновские веси» и размещению на сайте Тальского сельсовета https://talskij-r04.gosweb.gosuslugi.ru/</w:t>
      </w:r>
      <w:r w:rsidR="00D10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Тальского сельского Совета  депутатов                                        В.И.Пыжик  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</w:t>
      </w:r>
      <w:r w:rsidR="0026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В.Г.Ст</w:t>
      </w:r>
      <w:r w:rsidR="008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ерехов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4E43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496" w:rsidRDefault="00D92496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2496" w:rsidRDefault="00D92496" w:rsidP="00D1090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риложение 1 </w:t>
      </w:r>
    </w:p>
    <w:p w:rsidR="00015375" w:rsidRPr="003559C7" w:rsidRDefault="00015375" w:rsidP="00015375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к Решению от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12.12.2024г.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33-118-Р   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15375" w:rsidRPr="003559C7" w:rsidRDefault="00015375" w:rsidP="00015375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Тальского сельского Совета депутатов </w:t>
      </w:r>
      <w:r w:rsidRPr="003559C7"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  <w:t xml:space="preserve">                                                            </w:t>
      </w:r>
    </w:p>
    <w:p w:rsidR="00015375" w:rsidRPr="003559C7" w:rsidRDefault="00015375" w:rsidP="00015375">
      <w:pPr>
        <w:tabs>
          <w:tab w:val="left" w:pos="2232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Источники внутреннего финансирования дефицита</w:t>
      </w:r>
    </w:p>
    <w:p w:rsidR="00015375" w:rsidRPr="003559C7" w:rsidRDefault="00015375" w:rsidP="0001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годов </w:t>
      </w:r>
    </w:p>
    <w:p w:rsidR="00015375" w:rsidRPr="003559C7" w:rsidRDefault="00015375" w:rsidP="0001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(тыс.руб.)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4"/>
        <w:gridCol w:w="3151"/>
        <w:gridCol w:w="3031"/>
        <w:gridCol w:w="1447"/>
        <w:gridCol w:w="1134"/>
        <w:gridCol w:w="1037"/>
      </w:tblGrid>
      <w:tr w:rsidR="00015375" w:rsidRPr="003559C7" w:rsidTr="00B2350D">
        <w:trPr>
          <w:trHeight w:hRule="exact" w:val="263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59" w:lineRule="exact"/>
              <w:ind w:left="7" w:right="36" w:firstLine="176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  <w:t>строки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 финансирования дефицитов бюджетов РФ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КБК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>5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г. </w:t>
            </w: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6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г.</w:t>
            </w: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7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г.</w:t>
            </w: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15375" w:rsidRPr="003559C7" w:rsidTr="00B2350D">
        <w:trPr>
          <w:trHeight w:hRule="exact" w:val="259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14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015375" w:rsidRPr="003559C7" w:rsidTr="00B2350D">
        <w:trPr>
          <w:trHeight w:hRule="exact" w:val="945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 от других бюджетов от бюджетной системы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015375" w:rsidRPr="003559C7" w:rsidTr="00B2350D">
        <w:trPr>
          <w:trHeight w:hRule="exact" w:val="155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бюджетами муниципальных кредитов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840 0103 00 00 00 0000 700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_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</w:tr>
      <w:tr w:rsidR="00015375" w:rsidRPr="003559C7" w:rsidTr="00B2350D">
        <w:trPr>
          <w:trHeight w:hRule="exact" w:val="126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840 0103 00 00 10 0000 710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</w:tr>
      <w:tr w:rsidR="00015375" w:rsidRPr="003559C7" w:rsidTr="00B2350D">
        <w:trPr>
          <w:trHeight w:hRule="exact" w:val="12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840 0103 00 00 00 0000 800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015375" w:rsidRPr="003559C7" w:rsidTr="00B2350D">
        <w:trPr>
          <w:trHeight w:hRule="exact" w:val="141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бюджетами муниципальных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840 0103 01 00 10 0000 810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015375" w:rsidRPr="003559C7" w:rsidTr="00B2350D">
        <w:trPr>
          <w:trHeight w:hRule="exact" w:val="53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56" w:lineRule="exact"/>
              <w:ind w:right="29" w:hanging="32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3"/>
                <w:szCs w:val="23"/>
                <w:lang w:eastAsia="ru-RU"/>
              </w:rPr>
              <w:t xml:space="preserve">Всего      источников      финансирования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>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5375" w:rsidRPr="00D92496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5375" w:rsidRPr="00D92496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379,0</w:t>
            </w:r>
          </w:p>
          <w:p w:rsidR="00015375" w:rsidRPr="00D92496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9249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15375" w:rsidRPr="003559C7" w:rsidTr="00B2350D">
        <w:trPr>
          <w:trHeight w:hRule="exact" w:val="2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5375" w:rsidRPr="00D92496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15375" w:rsidRPr="003559C7" w:rsidTr="00B2350D">
        <w:trPr>
          <w:trHeight w:hRule="exact" w:val="9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7" w:lineRule="exact"/>
              <w:ind w:right="18" w:hanging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>Источники      внутреннего       финан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softHyphen/>
              <w:t>сирования 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5375" w:rsidRPr="00D92496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5375" w:rsidRPr="00D92496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15375" w:rsidRPr="003559C7" w:rsidTr="00B2350D">
        <w:trPr>
          <w:trHeight w:hRule="exact" w:val="87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84" w:lineRule="exact"/>
              <w:ind w:right="11" w:hanging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3"/>
                <w:szCs w:val="23"/>
                <w:lang w:eastAsia="ru-RU"/>
              </w:rPr>
              <w:t xml:space="preserve">Изменение    остатков    средств    на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счетах по учету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3"/>
                <w:szCs w:val="23"/>
                <w:lang w:eastAsia="ru-RU"/>
              </w:rPr>
              <w:t>840 0105 00 00 00 0000 000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015375" w:rsidRPr="003559C7" w:rsidTr="00B2350D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4" w:lineRule="exact"/>
              <w:ind w:right="4" w:firstLine="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 xml:space="preserve">Увеличение        остатков       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3"/>
                <w:szCs w:val="23"/>
                <w:lang w:eastAsia="ru-RU"/>
              </w:rPr>
              <w:t>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840 01 05 00 00 00 0000 500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855328" w:rsidRDefault="00015375" w:rsidP="00B2350D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0EF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855328" w:rsidRDefault="00015375" w:rsidP="00B23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53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855328" w:rsidRDefault="00015375" w:rsidP="00B23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53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13870,0</w:t>
            </w:r>
          </w:p>
        </w:tc>
      </w:tr>
      <w:tr w:rsidR="00015375" w:rsidRPr="003559C7" w:rsidTr="00B2350D">
        <w:trPr>
          <w:trHeight w:hRule="exact" w:val="89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81" w:lineRule="exact"/>
              <w:ind w:firstLine="7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840 01 05 02 00 00 0000 500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015375" w:rsidRPr="003559C7" w:rsidTr="00B2350D">
        <w:trPr>
          <w:trHeight w:hRule="exact" w:val="10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</w:p>
          <w:p w:rsidR="00015375" w:rsidRPr="003559C7" w:rsidRDefault="00015375" w:rsidP="00B2350D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 бюбюбюджетов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840 0105 02 0100 0000 510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015375" w:rsidRPr="003559C7" w:rsidTr="00B2350D">
        <w:trPr>
          <w:trHeight w:hRule="exact" w:val="113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7" w:lineRule="exact"/>
              <w:ind w:left="4" w:firstLine="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>Увеличение прочих остатков денежных средств бюджетов сельских поселений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840 0105 02 01 10 0000 510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5375" w:rsidRPr="00E1698E" w:rsidRDefault="00015375" w:rsidP="00B2350D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015375" w:rsidRPr="003559C7" w:rsidTr="00B2350D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7" w:lineRule="exact"/>
              <w:ind w:left="7" w:firstLine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      остатков      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3"/>
                <w:szCs w:val="23"/>
                <w:lang w:eastAsia="ru-RU"/>
              </w:rPr>
              <w:t>840 01050000 00 0000600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015375" w:rsidRPr="003559C7" w:rsidTr="00B2350D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4" w:lineRule="exact"/>
              <w:ind w:left="14" w:firstLine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 xml:space="preserve">Уменьшение прочих остатков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840 01 05 02 00 00 0000 600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015375" w:rsidRPr="003559C7" w:rsidTr="00B2350D">
        <w:trPr>
          <w:trHeight w:hRule="exact" w:val="887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 16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7" w:lineRule="exact"/>
              <w:ind w:left="18" w:firstLine="22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прочих остатков денежных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  <w:t>средств бюджетов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  <w:t>840 01 05 02 01 00 0000 610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</w:t>
            </w: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015375" w:rsidRPr="003559C7" w:rsidTr="00B2350D">
        <w:trPr>
          <w:trHeight w:hRule="exact" w:val="121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   17.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70" w:lineRule="exact"/>
              <w:ind w:left="25" w:firstLine="2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прочих остатков денежных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  <w:t>средств бюджетов сельских поселений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5375" w:rsidRPr="003559C7" w:rsidRDefault="00015375" w:rsidP="00B2350D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840 0105 02 01 10 0000 610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</w:t>
            </w: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5375" w:rsidRPr="003C028E" w:rsidRDefault="00015375" w:rsidP="00B2350D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</w:tbl>
    <w:p w:rsidR="00015375" w:rsidRPr="003559C7" w:rsidRDefault="00015375" w:rsidP="0001537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3559C7" w:rsidRDefault="00015375" w:rsidP="00015375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D1090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015375" w:rsidSect="0033786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5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00"/>
        <w:gridCol w:w="2644"/>
        <w:gridCol w:w="10573"/>
      </w:tblGrid>
      <w:tr w:rsidR="00015375" w:rsidRPr="00015375" w:rsidTr="00B2350D">
        <w:trPr>
          <w:trHeight w:val="375"/>
        </w:trPr>
        <w:tc>
          <w:tcPr>
            <w:tcW w:w="156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5375" w:rsidRPr="00015375" w:rsidRDefault="00015375" w:rsidP="00015375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A1:D210"/>
            <w:bookmarkEnd w:id="0"/>
            <w:r w:rsidRPr="00015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Приложение 2</w:t>
            </w:r>
          </w:p>
          <w:p w:rsidR="00015375" w:rsidRPr="00015375" w:rsidRDefault="00015375" w:rsidP="00015375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Решению от 12.12.2024г.№33-118-Р  </w:t>
            </w:r>
          </w:p>
          <w:p w:rsidR="00015375" w:rsidRPr="00015375" w:rsidRDefault="00015375" w:rsidP="00015375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Тальского сельского Совета депутатов                                                             </w:t>
            </w:r>
          </w:p>
          <w:p w:rsidR="00015375" w:rsidRPr="00015375" w:rsidRDefault="00015375" w:rsidP="00015375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главных администраторов доходов бюджета поселения</w:t>
            </w:r>
          </w:p>
        </w:tc>
      </w:tr>
      <w:tr w:rsidR="00015375" w:rsidRPr="00015375" w:rsidTr="00B2350D">
        <w:trPr>
          <w:trHeight w:val="375"/>
        </w:trPr>
        <w:tc>
          <w:tcPr>
            <w:tcW w:w="960" w:type="dxa"/>
            <w:tcBorders>
              <w:top w:val="nil"/>
              <w:left w:val="nil"/>
              <w:right w:val="nil"/>
            </w:tcBorders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nil"/>
              <w:left w:val="nil"/>
              <w:right w:val="nil"/>
            </w:tcBorders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3" w:type="dxa"/>
            <w:tcBorders>
              <w:top w:val="nil"/>
              <w:left w:val="nil"/>
              <w:right w:val="nil"/>
            </w:tcBorders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trHeight w:val="1090"/>
        </w:trPr>
        <w:tc>
          <w:tcPr>
            <w:tcW w:w="960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500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администра-тора доходов бюджета</w:t>
            </w:r>
          </w:p>
        </w:tc>
        <w:tc>
          <w:tcPr>
            <w:tcW w:w="2644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0573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015375" w:rsidRPr="00015375" w:rsidTr="00B2350D">
        <w:trPr>
          <w:trHeight w:val="330"/>
        </w:trPr>
        <w:tc>
          <w:tcPr>
            <w:tcW w:w="960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3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375" w:rsidRPr="00015375" w:rsidTr="00B2350D">
        <w:trPr>
          <w:trHeight w:val="412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3217" w:type="dxa"/>
            <w:gridSpan w:val="2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Тальского сельсовета Емельяновского района Красноярского кр</w:t>
            </w: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015375" w:rsidRPr="00015375" w:rsidTr="00B2350D">
        <w:trPr>
          <w:trHeight w:val="926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5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15375" w:rsidRPr="00015375" w:rsidTr="00B2350D">
        <w:trPr>
          <w:trHeight w:val="810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53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5375" w:rsidRPr="00015375" w:rsidTr="00B2350D">
        <w:trPr>
          <w:trHeight w:val="894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hideMark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0573" w:type="dxa"/>
            <w:hideMark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5375" w:rsidRPr="00015375" w:rsidTr="00B2350D">
        <w:trPr>
          <w:trHeight w:val="647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</w:t>
            </w: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02020 </w:t>
            </w: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02 0000 140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15375" w:rsidRPr="00015375" w:rsidTr="00B2350D">
        <w:trPr>
          <w:trHeight w:val="647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15375" w:rsidRPr="00015375" w:rsidTr="00B2350D">
        <w:trPr>
          <w:trHeight w:val="647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15375" w:rsidRPr="00015375" w:rsidTr="00B2350D">
        <w:trPr>
          <w:trHeight w:val="410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hideMark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10573" w:type="dxa"/>
            <w:hideMark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15375" w:rsidRPr="00015375" w:rsidTr="00B2350D">
        <w:trPr>
          <w:trHeight w:val="279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15375" w:rsidRPr="00015375" w:rsidTr="00B2350D">
        <w:trPr>
          <w:trHeight w:val="478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1 17 15030 10 0001 150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015375" w:rsidRPr="00015375" w:rsidTr="00B2350D">
        <w:trPr>
          <w:trHeight w:val="353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1 17 15030 10 0002 150</w:t>
            </w:r>
          </w:p>
        </w:tc>
        <w:tc>
          <w:tcPr>
            <w:tcW w:w="105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015375" w:rsidRPr="00015375" w:rsidTr="00B2350D">
        <w:trPr>
          <w:trHeight w:val="552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2 02 15001 10 0000 150 </w:t>
            </w:r>
          </w:p>
        </w:tc>
        <w:tc>
          <w:tcPr>
            <w:tcW w:w="10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 </w:t>
            </w:r>
          </w:p>
        </w:tc>
      </w:tr>
      <w:tr w:rsidR="00015375" w:rsidRPr="00015375" w:rsidTr="00B2350D">
        <w:trPr>
          <w:trHeight w:val="559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shd w:val="clear" w:color="auto" w:fill="auto"/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73" w:type="dxa"/>
            <w:shd w:val="clear" w:color="auto" w:fill="auto"/>
          </w:tcPr>
          <w:p w:rsidR="00015375" w:rsidRPr="00015375" w:rsidRDefault="00015375" w:rsidP="00015375">
            <w:pPr>
              <w:spacing w:after="0" w:line="240" w:lineRule="auto"/>
              <w:ind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15375" w:rsidRPr="00015375" w:rsidTr="00B2350D">
        <w:trPr>
          <w:trHeight w:val="692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shd w:val="clear" w:color="auto" w:fill="auto"/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2 02 29999 10 9101 150</w:t>
            </w:r>
          </w:p>
        </w:tc>
        <w:tc>
          <w:tcPr>
            <w:tcW w:w="10573" w:type="dxa"/>
            <w:shd w:val="clear" w:color="auto" w:fill="auto"/>
          </w:tcPr>
          <w:p w:rsidR="00015375" w:rsidRPr="00015375" w:rsidRDefault="00015375" w:rsidP="00015375">
            <w:pPr>
              <w:spacing w:after="0" w:line="240" w:lineRule="auto"/>
              <w:ind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района)</w:t>
            </w:r>
          </w:p>
        </w:tc>
      </w:tr>
      <w:tr w:rsidR="00015375" w:rsidRPr="00015375" w:rsidTr="00B2350D">
        <w:trPr>
          <w:trHeight w:val="850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10573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015375" w:rsidRPr="00015375" w:rsidTr="00B2350D">
        <w:trPr>
          <w:trHeight w:val="688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0573" w:type="dxa"/>
            <w:hideMark/>
          </w:tcPr>
          <w:p w:rsidR="00015375" w:rsidRPr="00015375" w:rsidRDefault="00015375" w:rsidP="00015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районов и городских округов</w:t>
            </w:r>
          </w:p>
        </w:tc>
      </w:tr>
      <w:tr w:rsidR="00015375" w:rsidRPr="00015375" w:rsidTr="00B2350D">
        <w:trPr>
          <w:trHeight w:val="850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hideMark/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2 02 49999 10 1047 150</w:t>
            </w:r>
          </w:p>
        </w:tc>
        <w:tc>
          <w:tcPr>
            <w:tcW w:w="10573" w:type="dxa"/>
            <w:hideMark/>
          </w:tcPr>
          <w:p w:rsidR="00015375" w:rsidRPr="00015375" w:rsidRDefault="00015375" w:rsidP="00015375">
            <w:pPr>
              <w:spacing w:after="0" w:line="240" w:lineRule="auto"/>
              <w:ind w:right="5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</w:tr>
      <w:tr w:rsidR="00015375" w:rsidRPr="00015375" w:rsidTr="00B2350D">
        <w:trPr>
          <w:trHeight w:val="585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shd w:val="clear" w:color="auto" w:fill="auto"/>
            <w:hideMark/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10573" w:type="dxa"/>
            <w:shd w:val="clear" w:color="auto" w:fill="auto"/>
            <w:hideMark/>
          </w:tcPr>
          <w:p w:rsidR="00015375" w:rsidRPr="00015375" w:rsidRDefault="00015375" w:rsidP="00015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015375" w:rsidRPr="00015375" w:rsidTr="00B2350D">
        <w:trPr>
          <w:trHeight w:val="585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shd w:val="clear" w:color="auto" w:fill="auto"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2 02 49999 10 7641 150</w:t>
            </w:r>
          </w:p>
        </w:tc>
        <w:tc>
          <w:tcPr>
            <w:tcW w:w="10573" w:type="dxa"/>
            <w:shd w:val="clear" w:color="auto" w:fill="auto"/>
            <w:hideMark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015375" w:rsidRPr="00015375" w:rsidTr="00B2350D">
        <w:trPr>
          <w:trHeight w:val="585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shd w:val="clear" w:color="auto" w:fill="auto"/>
            <w:hideMark/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10573" w:type="dxa"/>
            <w:shd w:val="clear" w:color="auto" w:fill="auto"/>
            <w:hideMark/>
          </w:tcPr>
          <w:p w:rsidR="00015375" w:rsidRPr="00015375" w:rsidRDefault="00015375" w:rsidP="00015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015375" w:rsidRPr="00015375" w:rsidTr="00B2350D">
        <w:trPr>
          <w:trHeight w:val="614"/>
        </w:trPr>
        <w:tc>
          <w:tcPr>
            <w:tcW w:w="960" w:type="dxa"/>
            <w:noWrap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2 02 49999 10 8018 150</w:t>
            </w:r>
          </w:p>
        </w:tc>
        <w:tc>
          <w:tcPr>
            <w:tcW w:w="10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</w:tr>
      <w:tr w:rsidR="00015375" w:rsidRPr="00015375" w:rsidTr="00B2350D">
        <w:trPr>
          <w:trHeight w:val="692"/>
        </w:trPr>
        <w:tc>
          <w:tcPr>
            <w:tcW w:w="960" w:type="dxa"/>
            <w:noWrap/>
            <w:hideMark/>
          </w:tcPr>
          <w:p w:rsidR="00015375" w:rsidRPr="00015375" w:rsidRDefault="00015375" w:rsidP="0001537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44" w:type="dxa"/>
            <w:shd w:val="clear" w:color="auto" w:fill="auto"/>
          </w:tcPr>
          <w:p w:rsidR="00015375" w:rsidRPr="00015375" w:rsidRDefault="00015375" w:rsidP="00015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73" w:type="dxa"/>
            <w:shd w:val="clear" w:color="auto" w:fill="auto"/>
          </w:tcPr>
          <w:p w:rsidR="00015375" w:rsidRPr="00015375" w:rsidRDefault="00015375" w:rsidP="00015375">
            <w:pPr>
              <w:spacing w:after="0" w:line="240" w:lineRule="auto"/>
              <w:ind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015375" w:rsidRPr="00015375" w:rsidRDefault="00015375" w:rsidP="00015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75" w:rsidRPr="00015375" w:rsidRDefault="00015375" w:rsidP="00015375">
      <w:pPr>
        <w:suppressAutoHyphens/>
        <w:spacing w:after="0" w:line="240" w:lineRule="auto"/>
        <w:ind w:right="-3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lang w:eastAsia="ru-RU"/>
        </w:rPr>
      </w:pPr>
      <w:r w:rsidRPr="0001537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015375" w:rsidRPr="00015375" w:rsidRDefault="00015375" w:rsidP="00015375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lang w:eastAsia="ru-RU"/>
        </w:rPr>
      </w:pPr>
      <w:r w:rsidRPr="000153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к решению от 12.12.2024г.</w:t>
      </w: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153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№ 33-118-Р  </w:t>
      </w:r>
    </w:p>
    <w:p w:rsidR="00015375" w:rsidRPr="00015375" w:rsidRDefault="00015375" w:rsidP="000153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5375" w:rsidRPr="00015375" w:rsidRDefault="00015375" w:rsidP="0001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главных</w:t>
      </w:r>
      <w:r w:rsidRPr="0001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5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администраторов источников </w:t>
      </w:r>
    </w:p>
    <w:p w:rsidR="00015375" w:rsidRPr="00015375" w:rsidRDefault="00015375" w:rsidP="0001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финансирования дефицита бюджета</w:t>
      </w:r>
    </w:p>
    <w:p w:rsidR="00015375" w:rsidRPr="00015375" w:rsidRDefault="00015375" w:rsidP="0001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5"/>
        <w:gridCol w:w="2253"/>
        <w:gridCol w:w="3969"/>
        <w:gridCol w:w="7503"/>
      </w:tblGrid>
      <w:tr w:rsidR="00015375" w:rsidRPr="00015375" w:rsidTr="00B2350D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Код главного администратора источников финансирования </w:t>
            </w:r>
            <w:r w:rsidRPr="0001537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ar-SA"/>
              </w:rPr>
              <w:t>дефицита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Код группы, подгруппы, статьи </w:t>
            </w: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 xml:space="preserve">и вида источника финансирования дефицита бюджета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015375" w:rsidRPr="00015375" w:rsidTr="00B235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015375" w:rsidRPr="00015375" w:rsidTr="00B235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840</w:t>
            </w:r>
          </w:p>
        </w:tc>
        <w:tc>
          <w:tcPr>
            <w:tcW w:w="1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Администрация Тальского сельсовета Емельяновского района Красноярского края</w:t>
            </w:r>
          </w:p>
        </w:tc>
      </w:tr>
      <w:tr w:rsidR="00015375" w:rsidRPr="00015375" w:rsidTr="00B2350D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01 03 01 00 10 0000 710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15375" w:rsidRPr="00015375" w:rsidTr="00B2350D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01 03 01 00 10 0000 810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Calibri" w:hAnsi="Times New Roman" w:cs="Times New Roman"/>
                <w:sz w:val="26"/>
                <w:szCs w:val="2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15375" w:rsidRPr="00015375" w:rsidTr="00B2350D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01 05 02 01 10 0000 510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015375" w:rsidRPr="00015375" w:rsidTr="00B2350D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6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01 05 02 01 10 0000 610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375" w:rsidRPr="00015375" w:rsidRDefault="00015375" w:rsidP="000153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5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15375" w:rsidRPr="00015375" w:rsidRDefault="00015375" w:rsidP="00015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015375" w:rsidSect="0001537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1537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</w:t>
      </w:r>
    </w:p>
    <w:p w:rsidR="00015375" w:rsidRPr="00015375" w:rsidRDefault="00015375" w:rsidP="00015375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5375">
        <w:rPr>
          <w:rFonts w:ascii="Times New Roman" w:eastAsia="Times New Roman" w:hAnsi="Times New Roman" w:cs="Times New Roman"/>
          <w:lang w:eastAsia="ru-RU"/>
        </w:rPr>
        <w:t xml:space="preserve">                                    к Решению от 12.12.2024г.  №33-118-Р                  </w:t>
      </w:r>
    </w:p>
    <w:p w:rsidR="00015375" w:rsidRPr="00015375" w:rsidRDefault="00015375" w:rsidP="00015375">
      <w:pPr>
        <w:tabs>
          <w:tab w:val="left" w:pos="686"/>
          <w:tab w:val="left" w:pos="450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90"/>
          <w:lang w:eastAsia="ru-RU"/>
        </w:rPr>
      </w:pPr>
      <w:r w:rsidRPr="00015375">
        <w:rPr>
          <w:rFonts w:ascii="Times New Roman" w:eastAsia="Times New Roman" w:hAnsi="Times New Roman" w:cs="Times New Roman"/>
          <w:lang w:eastAsia="ru-RU"/>
        </w:rPr>
        <w:t>Тальского сельского Совета депутатов </w:t>
      </w:r>
      <w:r w:rsidRPr="00015375">
        <w:rPr>
          <w:rFonts w:ascii="Times New Roman" w:eastAsia="Times New Roman" w:hAnsi="Times New Roman" w:cs="Times New Roman"/>
          <w:color w:val="000000"/>
          <w:w w:val="90"/>
          <w:lang w:eastAsia="ru-RU"/>
        </w:rPr>
        <w:t xml:space="preserve">                                                          </w:t>
      </w:r>
    </w:p>
    <w:p w:rsidR="00015375" w:rsidRPr="00015375" w:rsidRDefault="00015375" w:rsidP="0001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5375">
        <w:rPr>
          <w:rFonts w:ascii="Times New Roman" w:eastAsia="Times New Roman" w:hAnsi="Times New Roman" w:cs="Times New Roman"/>
          <w:b/>
          <w:lang w:eastAsia="ru-RU"/>
        </w:rPr>
        <w:t>Доходы бюджета поселения на 2025 год и на плановый период 2026-2027 годы</w:t>
      </w: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15375">
        <w:rPr>
          <w:rFonts w:ascii="Times New Roman" w:eastAsia="Times New Roman" w:hAnsi="Times New Roman" w:cs="Times New Roman"/>
          <w:lang w:eastAsia="ru-RU"/>
        </w:rPr>
        <w:t>тыс.руб.</w:t>
      </w:r>
    </w:p>
    <w:tbl>
      <w:tblPr>
        <w:tblW w:w="109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67"/>
        <w:gridCol w:w="567"/>
        <w:gridCol w:w="567"/>
        <w:gridCol w:w="567"/>
        <w:gridCol w:w="709"/>
        <w:gridCol w:w="567"/>
        <w:gridCol w:w="709"/>
        <w:gridCol w:w="708"/>
        <w:gridCol w:w="2694"/>
        <w:gridCol w:w="992"/>
        <w:gridCol w:w="839"/>
        <w:gridCol w:w="980"/>
      </w:tblGrid>
      <w:tr w:rsidR="00015375" w:rsidRPr="00015375" w:rsidTr="00B2350D">
        <w:trPr>
          <w:cantSplit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textDirection w:val="btLr"/>
          </w:tcPr>
          <w:p w:rsidR="00015375" w:rsidRPr="00015375" w:rsidRDefault="00015375" w:rsidP="00015375">
            <w:pPr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№  строки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015375" w:rsidRPr="00015375" w:rsidRDefault="00015375" w:rsidP="00015375">
            <w:pPr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администратора</w:t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015375" w:rsidRPr="00015375" w:rsidTr="00B2350D">
        <w:trPr>
          <w:cantSplit/>
          <w:trHeight w:val="2041"/>
        </w:trPr>
        <w:tc>
          <w:tcPr>
            <w:tcW w:w="502" w:type="dxa"/>
            <w:vMerge/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группы</w:t>
            </w:r>
          </w:p>
        </w:tc>
        <w:tc>
          <w:tcPr>
            <w:tcW w:w="567" w:type="dxa"/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подгруппы</w:t>
            </w:r>
          </w:p>
        </w:tc>
        <w:tc>
          <w:tcPr>
            <w:tcW w:w="567" w:type="dxa"/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статьи</w:t>
            </w:r>
          </w:p>
        </w:tc>
        <w:tc>
          <w:tcPr>
            <w:tcW w:w="709" w:type="dxa"/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подстатьи</w:t>
            </w:r>
          </w:p>
        </w:tc>
        <w:tc>
          <w:tcPr>
            <w:tcW w:w="567" w:type="dxa"/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элемента</w:t>
            </w:r>
          </w:p>
        </w:tc>
        <w:tc>
          <w:tcPr>
            <w:tcW w:w="709" w:type="dxa"/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программы (подпрограммы)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Код экономической классификации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3790,5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3847,5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4160,0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НАЛОГИ НА ПРИБЫЛЬ,  ДОХОДЫ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121,1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tabs>
                <w:tab w:val="left" w:pos="2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744,2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782,8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1075,9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744,2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782,8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1075,9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  <w:shd w:val="clear" w:color="auto" w:fill="auto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396,5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411,9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566,4</w:t>
            </w:r>
          </w:p>
        </w:tc>
      </w:tr>
      <w:tr w:rsidR="00015375" w:rsidRPr="00015375" w:rsidTr="00B2350D">
        <w:trPr>
          <w:trHeight w:val="2838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val="en-US" w:eastAsia="ru-RU"/>
              </w:rPr>
              <w:t>396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1537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411,9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566,4</w:t>
            </w:r>
          </w:p>
        </w:tc>
      </w:tr>
      <w:tr w:rsidR="00015375" w:rsidRPr="00015375" w:rsidTr="00B2350D">
        <w:trPr>
          <w:trHeight w:val="2838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моторные 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407,4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431,8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592,5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407,4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431,8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592,5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-61,7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-63,0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-85,0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-61,7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-63,0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-85,0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НАЛОГИ  НА  ИМУЩЕСТВО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2896,1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2905,4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2915,5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169,8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179,9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160,5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169,8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179,9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2735,6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2735,6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2735,6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01537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01537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2633,7</w:t>
            </w:r>
          </w:p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0,3 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</w:t>
            </w:r>
            <w:r w:rsidRPr="000153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015375" w:rsidRPr="00015375" w:rsidTr="00B2350D">
        <w:trPr>
          <w:trHeight w:val="3304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10469,5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10213,8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9710,0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10469,5</w:t>
            </w:r>
          </w:p>
          <w:p w:rsidR="00015375" w:rsidRPr="00015375" w:rsidRDefault="00015375" w:rsidP="000153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10213,8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5375">
              <w:rPr>
                <w:rFonts w:ascii="Times New Roman" w:eastAsia="Calibri" w:hAnsi="Times New Roman" w:cs="Times New Roman"/>
              </w:rPr>
              <w:t>9710,0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1713,4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927,6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927,6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1041,7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1041,7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из бюджетов </w:t>
            </w: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671,7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671,7</w:t>
            </w:r>
          </w:p>
        </w:tc>
      </w:tr>
      <w:tr w:rsidR="00015375" w:rsidRPr="00015375" w:rsidTr="00B2350D">
        <w:trPr>
          <w:trHeight w:val="1194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9101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района) 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501,5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 xml:space="preserve">  Субвенции бюджетам бюджетной системы Российской Федерации  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179,7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197,2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i/>
                <w:lang w:eastAsia="ru-RU"/>
              </w:rPr>
              <w:t>5,9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rPr>
                <w:rFonts w:ascii="Calibri" w:eastAsia="Calibri" w:hAnsi="Calibri" w:cs="Times New Roman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rPr>
                <w:rFonts w:ascii="Calibri" w:eastAsia="Calibri" w:hAnsi="Calibri" w:cs="Times New Roman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7514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  <w:vAlign w:val="bottom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8074,9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8587,5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8275,0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8074,9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8587,5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8275,0</w:t>
            </w:r>
          </w:p>
        </w:tc>
      </w:tr>
      <w:tr w:rsidR="00015375" w:rsidRPr="00015375" w:rsidTr="00B2350D">
        <w:trPr>
          <w:trHeight w:val="347"/>
        </w:trPr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8074,9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8587,5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8275,0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8018</w:t>
            </w: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99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8074,9</w:t>
            </w:r>
          </w:p>
        </w:tc>
        <w:tc>
          <w:tcPr>
            <w:tcW w:w="83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8587,5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8275,0</w:t>
            </w:r>
          </w:p>
        </w:tc>
      </w:tr>
      <w:tr w:rsidR="00015375" w:rsidRPr="00015375" w:rsidTr="00B2350D">
        <w:tc>
          <w:tcPr>
            <w:tcW w:w="502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lang w:eastAsia="ru-RU"/>
              </w:rPr>
              <w:t>14260,0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lang w:eastAsia="ru-RU"/>
              </w:rPr>
              <w:t>14061,3</w:t>
            </w:r>
          </w:p>
        </w:tc>
        <w:tc>
          <w:tcPr>
            <w:tcW w:w="980" w:type="dxa"/>
          </w:tcPr>
          <w:p w:rsidR="00015375" w:rsidRPr="00015375" w:rsidRDefault="00015375" w:rsidP="00015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lang w:eastAsia="ru-RU"/>
              </w:rPr>
              <w:t>13870,0</w:t>
            </w:r>
          </w:p>
        </w:tc>
      </w:tr>
    </w:tbl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537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5</w:t>
      </w: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5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Решению  от 12.12.2024г.№ 33-118-Р             </w:t>
      </w:r>
    </w:p>
    <w:p w:rsidR="00015375" w:rsidRPr="00015375" w:rsidRDefault="00015375" w:rsidP="00015375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</w:pPr>
      <w:r w:rsidRPr="00015375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Тальского сельского Совета депутатов </w:t>
      </w:r>
      <w:r w:rsidRPr="00015375"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  <w:t xml:space="preserve">                                                            </w:t>
      </w: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5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15375" w:rsidRPr="00015375" w:rsidRDefault="00015375" w:rsidP="000153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537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Распределение расходов бюджета поселения</w:t>
      </w:r>
    </w:p>
    <w:p w:rsidR="00015375" w:rsidRPr="00015375" w:rsidRDefault="00015375" w:rsidP="0001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537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 разделам и подразделам классификации расходов бюджетов Российской Федерации на 2025 год и на плановый период 2026-2027 годы.</w:t>
      </w:r>
    </w:p>
    <w:p w:rsidR="00015375" w:rsidRPr="00015375" w:rsidRDefault="00015375" w:rsidP="00015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5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(тыс.руб.)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903"/>
        <w:gridCol w:w="1134"/>
        <w:gridCol w:w="991"/>
        <w:gridCol w:w="1135"/>
      </w:tblGrid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строки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Раздел, подраздел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2025 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0100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6997,9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6556,1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6209,5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0102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0104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5571,0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5345,4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4998,8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0106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0107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216,2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0111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0200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173,8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191,3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0203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173,8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191,3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0300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пожарной  безопасности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0400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1582,6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Дорожные фонды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0409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1582,6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ЖИЛИЩНО-КОМУНАЛЬНОЕ ХОЗЯЙСТВО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0500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640,0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390,0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390,0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640,0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390,00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390,0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КУЛЬТУРА, КИНЕМАТОГРАФИЯ 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0800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</w:tr>
      <w:tr w:rsidR="00015375" w:rsidRPr="00015375" w:rsidTr="00B2350D">
        <w:tc>
          <w:tcPr>
            <w:tcW w:w="72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760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346,6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693,2</w:t>
            </w:r>
          </w:p>
        </w:tc>
      </w:tr>
      <w:tr w:rsidR="00015375" w:rsidRPr="00015375" w:rsidTr="00B2350D">
        <w:tc>
          <w:tcPr>
            <w:tcW w:w="6480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ВСЕГО:</w:t>
            </w:r>
          </w:p>
        </w:tc>
        <w:tc>
          <w:tcPr>
            <w:tcW w:w="903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14639,0</w:t>
            </w:r>
          </w:p>
        </w:tc>
        <w:tc>
          <w:tcPr>
            <w:tcW w:w="991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135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13870,0</w:t>
            </w:r>
          </w:p>
        </w:tc>
      </w:tr>
    </w:tbl>
    <w:p w:rsidR="00015375" w:rsidRPr="00015375" w:rsidRDefault="00015375" w:rsidP="0001537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015375" w:rsidSect="0033786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15375" w:rsidRPr="00015375" w:rsidRDefault="00015375" w:rsidP="000153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 </w:t>
      </w:r>
    </w:p>
    <w:p w:rsidR="00015375" w:rsidRPr="00015375" w:rsidRDefault="00015375" w:rsidP="000153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к Решению от 12.12.2024г. №33-118-Р                             </w:t>
      </w:r>
    </w:p>
    <w:p w:rsidR="00015375" w:rsidRPr="00015375" w:rsidRDefault="00015375" w:rsidP="00015375">
      <w:pPr>
        <w:tabs>
          <w:tab w:val="left" w:pos="686"/>
          <w:tab w:val="left" w:pos="4508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сельского Совета депутатов </w:t>
      </w:r>
      <w:r w:rsidRPr="00015375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  </w:t>
      </w:r>
    </w:p>
    <w:p w:rsidR="00015375" w:rsidRPr="00015375" w:rsidRDefault="00015375" w:rsidP="00015375">
      <w:pPr>
        <w:tabs>
          <w:tab w:val="left" w:pos="686"/>
          <w:tab w:val="left" w:pos="4508"/>
        </w:tabs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015375" w:rsidRPr="00015375" w:rsidRDefault="00015375" w:rsidP="0001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  <w:lang w:eastAsia="ru-RU"/>
        </w:rPr>
        <w:t>Ведомственная структура расходов бюджета Тальского сельсовета на 2025 год и плановый период 2026– 2027 годов</w:t>
      </w:r>
    </w:p>
    <w:p w:rsidR="00015375" w:rsidRPr="00015375" w:rsidRDefault="00015375" w:rsidP="000153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673"/>
        <w:gridCol w:w="882"/>
        <w:gridCol w:w="1176"/>
        <w:gridCol w:w="1356"/>
        <w:gridCol w:w="604"/>
        <w:gridCol w:w="1310"/>
        <w:gridCol w:w="1274"/>
        <w:gridCol w:w="1176"/>
      </w:tblGrid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2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35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0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10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2027 год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АДМИНИСТРАЦИЯ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6997,9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6556,1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6209,5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 программные расходы  отдельных органов исполнительной  власти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 программные расходы  отдельных органов исполнительной  власти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Глава муниципального образования  в рамках не программных расходов администрации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5571,0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5345,4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4998,8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 программные расходы  отдельных  органов  исполнительной власти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5571,0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5345,4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4998,8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 программные расходы администрации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5565,1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5339,5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4992,9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 в рамках не программных расходов  администрации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5565,1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5339,5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4992,9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3797,3 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3797,3 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</w:tr>
      <w:tr w:rsidR="00015375" w:rsidRPr="00015375" w:rsidTr="00B2350D">
        <w:trPr>
          <w:trHeight w:val="572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1767,8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1542,2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1195,6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1767,8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1542,2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1195,6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Выполнение государственных полномочий по обеспечению деятельности и созданию административных комиссий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кодекса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кодекса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Передача полномочий в области исполнения бюджета в рамках не программных расходов администрации Тальского сельсовета 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25,3  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 программные расходы  отдельных  органов  исполнительной власти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 программные расходы администрации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8210090070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8210090070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Непрограммные расходы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за счет резервного фонда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37.</w:t>
            </w:r>
          </w:p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Осуществление первичного  воинского учета на территориях, где отсутствуют военные комиссариаты в рамках не программных расходов администрации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trHeight w:val="934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     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trHeight w:val="934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2751,6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2751,6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2751,6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Муниципальная программа «Обеспечение жизнедеятельности и безопасности Тальского сельсовета 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Отдельные мероприятия в рамках программы «Обеспечение жизнедеятельности и безопасности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Мероприятия по профилактике терроризма и экстремизма в рамках отдельных мероприятий  муниципальной программы «Обеспечение жизнедеятельности и безопасности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trHeight w:val="565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      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Муниципальная программа «Обеспечение жизнедеятельности и безопасности Тальского сельсовета 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Отдельные мероприятия в рамках программы «Обеспечение жизнедеятельности и безопасности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tabs>
                <w:tab w:val="left" w:pos="332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ab/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trHeight w:val="416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Мероприятие: «Обеспечение пожарной безопасности населения на территории Тальского сельсовета» в рамках подпрограммы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«Содержание и благоустройство территории     Тальского сельсовета» программы«Обеспечение жизнедеятельности и безопасности     Тальского      сельсовета »</w:t>
            </w:r>
          </w:p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tabs>
                <w:tab w:val="center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ab/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Муниципальная программа «Обеспечение жизнедеятельности и безопасности Тальского сельсовета 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Отдельные мероприятия в рамках программы «Обеспечение жизнедеятельности и безопасности Тальского сельсовета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Содержание пожарной охраны в рамках подпрограммы «Содержание и благоустройство территории     Тальского сельсовета» программы«Обеспечение жизнедеятельности и безопасности     Тальского      сельсовета 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2718,6</w:t>
            </w:r>
          </w:p>
        </w:tc>
      </w:tr>
      <w:tr w:rsidR="00015375" w:rsidRPr="00015375" w:rsidTr="00B2350D">
        <w:trPr>
          <w:trHeight w:val="934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</w:tr>
      <w:tr w:rsidR="00015375" w:rsidRPr="00015375" w:rsidTr="00B2350D">
        <w:trPr>
          <w:trHeight w:val="934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</w:tr>
      <w:tr w:rsidR="00015375" w:rsidRPr="00015375" w:rsidTr="00B2350D">
        <w:trPr>
          <w:trHeight w:val="416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1582,6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Дорожное хозяйство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val="en-US" w:eastAsia="ru-RU"/>
              </w:rPr>
              <w:t xml:space="preserve">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1582,6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«Обеспечение жизнедеятельности и безопасности Тальского сельсовета»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1582,6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Подпрограмма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«Содержание и благоустройство территории»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1582,6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1332,6</w:t>
            </w:r>
          </w:p>
        </w:tc>
      </w:tr>
      <w:tr w:rsidR="00015375" w:rsidRPr="00015375" w:rsidTr="00B2350D">
        <w:trPr>
          <w:trHeight w:val="1141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Обустройство, содержание и ремонт дорог поселений Тальского сельсовета  в рамках подпрограммы «Содержание и благоустройство территории     Тальского сельсовета», программы «Обеспечение жизнедеятельности и безопасности     Тальского      сельсовета »</w:t>
            </w:r>
          </w:p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831,1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831,1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Дорожное хозяйство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val="en-US" w:eastAsia="ru-RU"/>
              </w:rPr>
              <w:t xml:space="preserve">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«Обеспечение жизнедеятельности и безопасности Тальского сельсовета»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     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Подпрограмма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«Содержание и благоустройство территории Тальского сельсовета»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015375" w:rsidRPr="00015375" w:rsidRDefault="00015375" w:rsidP="000153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 в рамках подпрограммы «Дороги Емельяновского района» муниципальной программы «Развитие транмпорта в Емельяновском  районе»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810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0409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021009Д010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</w:tr>
      <w:tr w:rsidR="00015375" w:rsidRPr="00015375" w:rsidTr="00B2350D">
        <w:trPr>
          <w:trHeight w:val="65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64</w:t>
            </w:r>
          </w:p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810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0409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021009Д010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65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810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0409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021009Д010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240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tabs>
                <w:tab w:val="left" w:pos="255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ab/>
              <w:t>501,5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640,0 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«Обеспечение жизнедеятельности и безопасности Тальского сельсовета»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trHeight w:val="450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Подпрограмма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«Содержание и благоустройство территории Тальского сельсовета»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trHeight w:val="843"/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Мероприятие: «Создание безопасной, удобной и привлекательной среды территории муниципального образования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в рамках подпрограммы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«Содержание и благоустройство территории     Тальского сельсовета», программы «Обеспечение жизнедеятельности и безопасности     Тальского      сельсовета »</w:t>
            </w:r>
          </w:p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8"/>
                <w:szCs w:val="28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  2493,1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Передача полномочий части полномочий по решению вопроса местного значения поселения «создание условий для организации досуга и обеспечения жителей поселения услугами организации культуры».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60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693,2</w:t>
            </w:r>
          </w:p>
        </w:tc>
      </w:tr>
      <w:tr w:rsidR="00015375" w:rsidRPr="00015375" w:rsidTr="00B2350D">
        <w:trPr>
          <w:jc w:val="center"/>
        </w:trPr>
        <w:tc>
          <w:tcPr>
            <w:tcW w:w="630" w:type="dxa"/>
          </w:tcPr>
          <w:p w:rsidR="00015375" w:rsidRPr="00015375" w:rsidRDefault="00015375" w:rsidP="00015375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73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2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14639,0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14061,3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13870,0</w:t>
            </w:r>
          </w:p>
        </w:tc>
      </w:tr>
    </w:tbl>
    <w:p w:rsidR="00015375" w:rsidRPr="00015375" w:rsidRDefault="00015375" w:rsidP="0001537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5375" w:rsidRPr="00015375" w:rsidRDefault="00015375" w:rsidP="000153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 </w:t>
      </w:r>
    </w:p>
    <w:p w:rsidR="00015375" w:rsidRPr="00015375" w:rsidRDefault="00015375" w:rsidP="00015375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к Решению от 12.12.2024г. № 33-118-Р  </w:t>
      </w:r>
    </w:p>
    <w:p w:rsidR="00015375" w:rsidRPr="00015375" w:rsidRDefault="00015375" w:rsidP="00015375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Тальского сельского Совета депутатов                                                              </w:t>
      </w:r>
    </w:p>
    <w:p w:rsidR="00015375" w:rsidRPr="00015375" w:rsidRDefault="00015375" w:rsidP="00015375">
      <w:pPr>
        <w:tabs>
          <w:tab w:val="left" w:pos="686"/>
          <w:tab w:val="left" w:pos="4508"/>
        </w:tabs>
        <w:spacing w:after="0" w:line="240" w:lineRule="auto"/>
        <w:ind w:firstLine="7380"/>
        <w:jc w:val="center"/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  <w:t xml:space="preserve">                                </w:t>
      </w:r>
    </w:p>
    <w:p w:rsidR="00015375" w:rsidRPr="00015375" w:rsidRDefault="00015375" w:rsidP="00015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b/>
          <w:snapToGrid w:val="0"/>
          <w:color w:val="000000"/>
          <w:w w:val="90"/>
          <w:sz w:val="24"/>
          <w:szCs w:val="24"/>
          <w:lang w:eastAsia="ru-RU"/>
        </w:rPr>
        <w:t>Распределение  бюджетных ассигнований по целевым статьям (муниципальным программам Тальского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Тальского сельсовета на 2025 год и плановый период 2026-2027 годов</w:t>
      </w: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6964"/>
        <w:gridCol w:w="1449"/>
        <w:gridCol w:w="784"/>
        <w:gridCol w:w="886"/>
        <w:gridCol w:w="1276"/>
        <w:gridCol w:w="26"/>
        <w:gridCol w:w="1274"/>
        <w:gridCol w:w="1176"/>
      </w:tblGrid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96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49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02" w:type="dxa"/>
            <w:gridSpan w:val="2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2027 год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 CYR" w:eastAsia="Times New Roman" w:hAnsi="Times New Roman CYR" w:cs="Times New Roman CYR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Передача полномочий части полномочий по решению вопроса местного значения поселения «создание условий для организации досуга и обеспечения жителей поселения услугами организации культуры».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</w:tr>
      <w:tr w:rsidR="00015375" w:rsidRPr="00015375" w:rsidTr="00B2350D">
        <w:trPr>
          <w:trHeight w:val="369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Культура и кинематография 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0110090620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Культура  </w:t>
            </w:r>
          </w:p>
        </w:tc>
        <w:tc>
          <w:tcPr>
            <w:tcW w:w="1449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2493,1</w:t>
            </w:r>
          </w:p>
        </w:tc>
      </w:tr>
      <w:tr w:rsidR="00015375" w:rsidRPr="00015375" w:rsidTr="00B2350D">
        <w:trPr>
          <w:trHeight w:val="512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>Муниципальная программа «Обеспечение жизнедеятельности и безопасности Тальского сельсовета»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highlight w:val="yellow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>4974,2</w:t>
            </w:r>
          </w:p>
        </w:tc>
        <w:tc>
          <w:tcPr>
            <w:tcW w:w="127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>4474,2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>4474,2</w:t>
            </w: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Подпрограмма «Содержание и благоустройство территории Тальского сельсовета»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highlight w:val="yellow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>4974,2</w:t>
            </w:r>
          </w:p>
        </w:tc>
        <w:tc>
          <w:tcPr>
            <w:tcW w:w="127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>4474,2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>4474,2</w:t>
            </w:r>
          </w:p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trHeight w:val="1429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Мероприятия по профилактике терроризма и экстремизма на</w:t>
            </w: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 xml:space="preserve">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территории Тальского сельсовета рамках подпрограммы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«Содержание и благоустройство территории     Тальского  сельсовета» программы «Обеспечение жизнедеятельности и безопасности     Тальского    сельсовета » </w:t>
            </w: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3,0</w:t>
            </w:r>
          </w:p>
        </w:tc>
      </w:tr>
      <w:tr w:rsidR="00015375" w:rsidRPr="00015375" w:rsidTr="00B2350D">
        <w:trPr>
          <w:trHeight w:val="1408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Обеспечение пожарной безопасности населения на  на территории Тальского сельсовета рамках подпрограммы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«Содержание и благоустройство территории     Тальского  сельсовета» программы «Обеспечение жизнедеятельности и безопасности     Тальского    сельсовета »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trHeight w:val="609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30,0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    1989,2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1989,2</w:t>
            </w:r>
          </w:p>
        </w:tc>
      </w:tr>
      <w:tr w:rsidR="00015375" w:rsidRPr="00015375" w:rsidTr="00B2350D">
        <w:trPr>
          <w:trHeight w:val="11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Содержание пожарной охраны в рамках подпрограммы «Содержание и благоустройство территории     Тальского сельсовета» программы«Обеспечение жизнедеятельности и безопасности     Тальского      сельсовета »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</w:tr>
      <w:tr w:rsidR="00015375" w:rsidRPr="00015375" w:rsidTr="00B2350D">
        <w:trPr>
          <w:trHeight w:val="274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0210090610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729,4</w:t>
            </w:r>
          </w:p>
        </w:tc>
      </w:tr>
      <w:tr w:rsidR="00015375" w:rsidRPr="00015375" w:rsidTr="00B2350D">
        <w:trPr>
          <w:trHeight w:val="958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Обустройство, содержание и ремонт дорог поселений Тальского сельсовета»  в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рамках подпрограммы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«Содержание и благоустройство территории     Тальского сельсовета» программы «Обеспечение жизнедеятельности и безопасности     Тальского      сельсовета » 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</w:tr>
      <w:tr w:rsidR="00015375" w:rsidRPr="00015375" w:rsidTr="00B2350D">
        <w:trPr>
          <w:trHeight w:val="609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</w:tr>
      <w:tr w:rsidR="00015375" w:rsidRPr="00015375" w:rsidTr="00B2350D">
        <w:trPr>
          <w:trHeight w:val="609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</w:tr>
      <w:tr w:rsidR="00015375" w:rsidRPr="00015375" w:rsidTr="00B2350D">
        <w:trPr>
          <w:trHeight w:val="416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</w:tr>
      <w:tr w:rsidR="00015375" w:rsidRPr="00015375" w:rsidTr="00B2350D">
        <w:trPr>
          <w:trHeight w:val="416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Дорожное хозяйство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481,1</w:t>
            </w:r>
          </w:p>
        </w:tc>
      </w:tr>
      <w:tr w:rsidR="00015375" w:rsidRPr="00015375" w:rsidTr="00B2350D">
        <w:trPr>
          <w:trHeight w:val="1109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Обустройство, содержание и ремонт дорог поселений Тальского сельсовета» в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 xml:space="preserve">рамках подпрограммы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«Содержание и благоустройство территории     Тальского сельсовета» программы «Обеспечение жизнедеятельности и безопасности     Тальского      сельсовета »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00" w:type="dxa"/>
            <w:gridSpan w:val="2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00" w:type="dxa"/>
            <w:gridSpan w:val="2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7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350,0</w:t>
            </w:r>
          </w:p>
        </w:tc>
      </w:tr>
      <w:tr w:rsidR="00015375" w:rsidRPr="00015375" w:rsidTr="00B2350D">
        <w:trPr>
          <w:trHeight w:val="451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 в рамках подпрограммы «Дороги Емельяновского района» муниципальной программы «Развитие транмпорта в Емельяновском  районе»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021009Д010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300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«Обеспечение жизнедеятельности и безопасности Тальского сельсовета»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021009Д010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300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Подпрограмма </w:t>
            </w:r>
            <w:r w:rsidRPr="00015375">
              <w:rPr>
                <w:rFonts w:ascii="Times New Roman" w:eastAsia="Times New Roman" w:hAnsi="Times New Roman" w:cs="Times New Roman"/>
                <w:snapToGrid w:val="0"/>
                <w:w w:val="90"/>
                <w:sz w:val="24"/>
                <w:szCs w:val="24"/>
                <w:lang w:eastAsia="ru-RU"/>
              </w:rPr>
              <w:t>«Содержание и благоустройство территории»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021009Д010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300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021009Д010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300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021009Д010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300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021009Д010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300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501,5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tabs>
                <w:tab w:val="left" w:pos="204"/>
                <w:tab w:val="center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9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390,0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Не программные расходы администрации Тальского сельсовета</w:t>
            </w:r>
          </w:p>
        </w:tc>
        <w:tc>
          <w:tcPr>
            <w:tcW w:w="1449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7171,7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6747,4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6209,5 </w:t>
            </w:r>
          </w:p>
        </w:tc>
      </w:tr>
      <w:tr w:rsidR="00015375" w:rsidRPr="00015375" w:rsidTr="00B2350D">
        <w:trPr>
          <w:trHeight w:val="735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Осуществление первичного  воинского учета на территориях, где отсутствуют военные комиссариаты в рамках не программных расходов в администрации Тальского сельсовета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trHeight w:val="418"/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9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Выполнение государственных полномочий по обеспечению деятельности  и созданию административных комиссий в рамках не программных расходов администрации Тальского сельсовета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Выполнение государственных полномочий по обеспечению деятельности  и созданию административных комиссий в рамках не программных расходов администрации Тальского сельсовета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Выполнение государственных полномочий по обеспечению деятельности  и созданию административных комиссий в рамках не программных расходов администрации Тальского сельсовета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5,9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Передача полномочий в области исполнения бюджета в рамках не программных расходов администрации Тальского сельсовета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8210090070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8210090070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8210090070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8210090070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8210090070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</w:tr>
      <w:tr w:rsidR="00015375" w:rsidRPr="00015375" w:rsidTr="00B2350D">
        <w:trPr>
          <w:jc w:val="center"/>
        </w:trPr>
        <w:tc>
          <w:tcPr>
            <w:tcW w:w="920" w:type="dxa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за счет резервного фонда в рамках непрограммных расходов Администрации Тальского сельсовета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8210090020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25,0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 в рамках непрограммных расходов  администрации Тальского сельсовета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3797,3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1767,8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1542,2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1195,6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1767,8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1542,2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1195,6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1767,8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1542,2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1195,6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1767,8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1542,2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1195,6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Глава муниципального образования  в рамках не программных расходов  администрации Тальского сельсовета</w:t>
            </w:r>
          </w:p>
        </w:tc>
        <w:tc>
          <w:tcPr>
            <w:tcW w:w="1449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84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dxa"/>
            <w:vAlign w:val="center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1160,4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693,2</w:t>
            </w:r>
          </w:p>
        </w:tc>
      </w:tr>
      <w:tr w:rsidR="00015375" w:rsidRPr="00015375" w:rsidTr="00B2350D">
        <w:trPr>
          <w:jc w:val="center"/>
        </w:trPr>
        <w:tc>
          <w:tcPr>
            <w:tcW w:w="920" w:type="dxa"/>
            <w:vAlign w:val="center"/>
          </w:tcPr>
          <w:p w:rsidR="00015375" w:rsidRPr="00015375" w:rsidRDefault="00015375" w:rsidP="000153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</w:tcPr>
          <w:p w:rsidR="00015375" w:rsidRPr="00015375" w:rsidRDefault="00015375" w:rsidP="00015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14639,0</w:t>
            </w:r>
          </w:p>
        </w:tc>
        <w:tc>
          <w:tcPr>
            <w:tcW w:w="1274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14061,3</w:t>
            </w:r>
          </w:p>
        </w:tc>
        <w:tc>
          <w:tcPr>
            <w:tcW w:w="1176" w:type="dxa"/>
          </w:tcPr>
          <w:p w:rsidR="00015375" w:rsidRPr="00015375" w:rsidRDefault="00015375" w:rsidP="000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</w:pPr>
            <w:r w:rsidRPr="000153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90"/>
                <w:sz w:val="24"/>
                <w:szCs w:val="24"/>
                <w:lang w:eastAsia="ru-RU"/>
              </w:rPr>
              <w:t>13870,0</w:t>
            </w:r>
          </w:p>
        </w:tc>
      </w:tr>
    </w:tbl>
    <w:p w:rsidR="00015375" w:rsidRPr="00015375" w:rsidRDefault="00015375" w:rsidP="0001537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</w:pPr>
      <w:r w:rsidRPr="00015375"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375" w:rsidRPr="00015375" w:rsidRDefault="00015375" w:rsidP="0001537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90"/>
          <w:sz w:val="24"/>
          <w:szCs w:val="24"/>
          <w:lang w:eastAsia="ru-RU"/>
        </w:rPr>
      </w:pPr>
    </w:p>
    <w:p w:rsidR="00015375" w:rsidRPr="00015375" w:rsidRDefault="00015375" w:rsidP="00015375">
      <w:pPr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_GoBack"/>
      <w:bookmarkEnd w:id="1"/>
    </w:p>
    <w:sectPr w:rsidR="00015375" w:rsidRPr="00015375" w:rsidSect="00015375">
      <w:footerReference w:type="even" r:id="rId9"/>
      <w:footerReference w:type="default" r:id="rId10"/>
      <w:pgSz w:w="16838" w:h="11906" w:orient="landscape" w:code="9"/>
      <w:pgMar w:top="851" w:right="851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24" w:rsidRDefault="001A5124" w:rsidP="00015375">
      <w:pPr>
        <w:spacing w:after="0" w:line="240" w:lineRule="auto"/>
      </w:pPr>
      <w:r>
        <w:separator/>
      </w:r>
    </w:p>
  </w:endnote>
  <w:endnote w:type="continuationSeparator" w:id="0">
    <w:p w:rsidR="001A5124" w:rsidRDefault="001A5124" w:rsidP="0001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8F" w:rsidRDefault="001A5124" w:rsidP="00DB20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68F" w:rsidRDefault="001A5124" w:rsidP="00220F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68F" w:rsidRDefault="001A5124" w:rsidP="00DB20A6">
    <w:pPr>
      <w:pStyle w:val="a7"/>
      <w:framePr w:wrap="around" w:vAnchor="text" w:hAnchor="margin" w:xAlign="right" w:y="1"/>
      <w:rPr>
        <w:rStyle w:val="a9"/>
      </w:rPr>
    </w:pPr>
  </w:p>
  <w:p w:rsidR="00C1368F" w:rsidRDefault="001A5124" w:rsidP="00A14AA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24" w:rsidRDefault="001A5124" w:rsidP="00015375">
      <w:pPr>
        <w:spacing w:after="0" w:line="240" w:lineRule="auto"/>
      </w:pPr>
      <w:r>
        <w:separator/>
      </w:r>
    </w:p>
  </w:footnote>
  <w:footnote w:type="continuationSeparator" w:id="0">
    <w:p w:rsidR="001A5124" w:rsidRDefault="001A5124" w:rsidP="0001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20154"/>
    <w:multiLevelType w:val="hybridMultilevel"/>
    <w:tmpl w:val="485A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17DE4"/>
    <w:multiLevelType w:val="multilevel"/>
    <w:tmpl w:val="C87A70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85CB1"/>
    <w:multiLevelType w:val="hybridMultilevel"/>
    <w:tmpl w:val="8232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B974CB"/>
    <w:multiLevelType w:val="hybridMultilevel"/>
    <w:tmpl w:val="E16A2DE8"/>
    <w:lvl w:ilvl="0" w:tplc="7DD60600">
      <w:start w:val="1"/>
      <w:numFmt w:val="decimal"/>
      <w:lvlText w:val="%1."/>
      <w:lvlJc w:val="left"/>
      <w:pPr>
        <w:tabs>
          <w:tab w:val="num" w:pos="665"/>
        </w:tabs>
        <w:ind w:left="665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6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CE1117"/>
    <w:multiLevelType w:val="hybridMultilevel"/>
    <w:tmpl w:val="9B2C8656"/>
    <w:lvl w:ilvl="0" w:tplc="7DD60600">
      <w:start w:val="1"/>
      <w:numFmt w:val="decimal"/>
      <w:lvlText w:val="%1."/>
      <w:lvlJc w:val="left"/>
      <w:pPr>
        <w:tabs>
          <w:tab w:val="num" w:pos="665"/>
        </w:tabs>
        <w:ind w:left="665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F6045"/>
    <w:multiLevelType w:val="hybridMultilevel"/>
    <w:tmpl w:val="281E67F0"/>
    <w:lvl w:ilvl="0" w:tplc="7DD60600">
      <w:start w:val="1"/>
      <w:numFmt w:val="decimal"/>
      <w:lvlText w:val="%1."/>
      <w:lvlJc w:val="left"/>
      <w:pPr>
        <w:tabs>
          <w:tab w:val="num" w:pos="665"/>
        </w:tabs>
        <w:ind w:left="665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7"/>
  </w:num>
  <w:num w:numId="5">
    <w:abstractNumId w:val="2"/>
  </w:num>
  <w:num w:numId="6">
    <w:abstractNumId w:val="6"/>
  </w:num>
  <w:num w:numId="7">
    <w:abstractNumId w:val="16"/>
  </w:num>
  <w:num w:numId="8">
    <w:abstractNumId w:val="8"/>
  </w:num>
  <w:num w:numId="9">
    <w:abstractNumId w:val="1"/>
  </w:num>
  <w:num w:numId="10">
    <w:abstractNumId w:val="14"/>
  </w:num>
  <w:num w:numId="11">
    <w:abstractNumId w:val="11"/>
  </w:num>
  <w:num w:numId="12">
    <w:abstractNumId w:val="19"/>
  </w:num>
  <w:num w:numId="13">
    <w:abstractNumId w:val="10"/>
  </w:num>
  <w:num w:numId="14">
    <w:abstractNumId w:val="15"/>
  </w:num>
  <w:num w:numId="15">
    <w:abstractNumId w:val="18"/>
  </w:num>
  <w:num w:numId="16">
    <w:abstractNumId w:val="4"/>
  </w:num>
  <w:num w:numId="17">
    <w:abstractNumId w:val="13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06BA1"/>
    <w:rsid w:val="00015375"/>
    <w:rsid w:val="0002606E"/>
    <w:rsid w:val="00053049"/>
    <w:rsid w:val="00094982"/>
    <w:rsid w:val="000B04F4"/>
    <w:rsid w:val="000B453F"/>
    <w:rsid w:val="000C61CD"/>
    <w:rsid w:val="000E5ADB"/>
    <w:rsid w:val="000E7C8E"/>
    <w:rsid w:val="001543C8"/>
    <w:rsid w:val="00165544"/>
    <w:rsid w:val="00180EF6"/>
    <w:rsid w:val="001A44DF"/>
    <w:rsid w:val="001A5124"/>
    <w:rsid w:val="001D6B28"/>
    <w:rsid w:val="00215A88"/>
    <w:rsid w:val="002357A8"/>
    <w:rsid w:val="00266163"/>
    <w:rsid w:val="00295299"/>
    <w:rsid w:val="00297376"/>
    <w:rsid w:val="002F0EA1"/>
    <w:rsid w:val="00323EBE"/>
    <w:rsid w:val="003307A4"/>
    <w:rsid w:val="003334BE"/>
    <w:rsid w:val="00337869"/>
    <w:rsid w:val="00341662"/>
    <w:rsid w:val="003475B0"/>
    <w:rsid w:val="003559C7"/>
    <w:rsid w:val="003569C9"/>
    <w:rsid w:val="00372D95"/>
    <w:rsid w:val="0037765D"/>
    <w:rsid w:val="00387BCE"/>
    <w:rsid w:val="003C028E"/>
    <w:rsid w:val="003F6987"/>
    <w:rsid w:val="0045039E"/>
    <w:rsid w:val="0045686F"/>
    <w:rsid w:val="00480C76"/>
    <w:rsid w:val="004A3D20"/>
    <w:rsid w:val="004A58DB"/>
    <w:rsid w:val="004C01EE"/>
    <w:rsid w:val="004D2771"/>
    <w:rsid w:val="004E2F89"/>
    <w:rsid w:val="004E43EE"/>
    <w:rsid w:val="004E4D5A"/>
    <w:rsid w:val="004F0AF6"/>
    <w:rsid w:val="00553299"/>
    <w:rsid w:val="00555202"/>
    <w:rsid w:val="00555FD3"/>
    <w:rsid w:val="00560EF9"/>
    <w:rsid w:val="005632DC"/>
    <w:rsid w:val="00567079"/>
    <w:rsid w:val="005733C2"/>
    <w:rsid w:val="005B5101"/>
    <w:rsid w:val="005B5873"/>
    <w:rsid w:val="005D4230"/>
    <w:rsid w:val="00622428"/>
    <w:rsid w:val="0064169D"/>
    <w:rsid w:val="00655CD5"/>
    <w:rsid w:val="00656398"/>
    <w:rsid w:val="00656D0D"/>
    <w:rsid w:val="00673FB2"/>
    <w:rsid w:val="0068422A"/>
    <w:rsid w:val="00696F18"/>
    <w:rsid w:val="006A3D01"/>
    <w:rsid w:val="006C79F3"/>
    <w:rsid w:val="006D5900"/>
    <w:rsid w:val="006F0A1E"/>
    <w:rsid w:val="00704E63"/>
    <w:rsid w:val="00706FD1"/>
    <w:rsid w:val="00731769"/>
    <w:rsid w:val="00761F39"/>
    <w:rsid w:val="00793BBB"/>
    <w:rsid w:val="007A65FF"/>
    <w:rsid w:val="008230D6"/>
    <w:rsid w:val="00842C02"/>
    <w:rsid w:val="008439A3"/>
    <w:rsid w:val="00855328"/>
    <w:rsid w:val="00866602"/>
    <w:rsid w:val="00890574"/>
    <w:rsid w:val="00890C74"/>
    <w:rsid w:val="008A2868"/>
    <w:rsid w:val="008B3F9D"/>
    <w:rsid w:val="008C2801"/>
    <w:rsid w:val="008C79AE"/>
    <w:rsid w:val="008C7AE7"/>
    <w:rsid w:val="008D6391"/>
    <w:rsid w:val="008E1B0C"/>
    <w:rsid w:val="008F1F5C"/>
    <w:rsid w:val="008F2AC7"/>
    <w:rsid w:val="00911001"/>
    <w:rsid w:val="00916514"/>
    <w:rsid w:val="009248E1"/>
    <w:rsid w:val="0093327F"/>
    <w:rsid w:val="00976EF8"/>
    <w:rsid w:val="009A567A"/>
    <w:rsid w:val="009C6591"/>
    <w:rsid w:val="009E7A1C"/>
    <w:rsid w:val="00A00609"/>
    <w:rsid w:val="00A15C8A"/>
    <w:rsid w:val="00A212DD"/>
    <w:rsid w:val="00A26BA7"/>
    <w:rsid w:val="00A53A38"/>
    <w:rsid w:val="00A70A24"/>
    <w:rsid w:val="00A974C0"/>
    <w:rsid w:val="00AD60EE"/>
    <w:rsid w:val="00AF20FE"/>
    <w:rsid w:val="00B51542"/>
    <w:rsid w:val="00B63E56"/>
    <w:rsid w:val="00B76FC9"/>
    <w:rsid w:val="00B82EDD"/>
    <w:rsid w:val="00B86B3E"/>
    <w:rsid w:val="00B91099"/>
    <w:rsid w:val="00B93528"/>
    <w:rsid w:val="00BC736F"/>
    <w:rsid w:val="00BD043D"/>
    <w:rsid w:val="00BD4D35"/>
    <w:rsid w:val="00BE7019"/>
    <w:rsid w:val="00BF0DB9"/>
    <w:rsid w:val="00BF2E61"/>
    <w:rsid w:val="00C047B5"/>
    <w:rsid w:val="00C12F7D"/>
    <w:rsid w:val="00C224EB"/>
    <w:rsid w:val="00C53AC7"/>
    <w:rsid w:val="00C60A47"/>
    <w:rsid w:val="00C7389C"/>
    <w:rsid w:val="00C74C98"/>
    <w:rsid w:val="00C80B67"/>
    <w:rsid w:val="00C92B16"/>
    <w:rsid w:val="00C93313"/>
    <w:rsid w:val="00CA635D"/>
    <w:rsid w:val="00CC220E"/>
    <w:rsid w:val="00CC2446"/>
    <w:rsid w:val="00CD3102"/>
    <w:rsid w:val="00CD6270"/>
    <w:rsid w:val="00D10905"/>
    <w:rsid w:val="00D12F84"/>
    <w:rsid w:val="00D15F9A"/>
    <w:rsid w:val="00D24A45"/>
    <w:rsid w:val="00D36BA0"/>
    <w:rsid w:val="00D45362"/>
    <w:rsid w:val="00D92496"/>
    <w:rsid w:val="00DA41F4"/>
    <w:rsid w:val="00DB4031"/>
    <w:rsid w:val="00DD1367"/>
    <w:rsid w:val="00DD618F"/>
    <w:rsid w:val="00E07A45"/>
    <w:rsid w:val="00E1698E"/>
    <w:rsid w:val="00E170D9"/>
    <w:rsid w:val="00E30AE5"/>
    <w:rsid w:val="00E36139"/>
    <w:rsid w:val="00E410AB"/>
    <w:rsid w:val="00E628F5"/>
    <w:rsid w:val="00E76D9C"/>
    <w:rsid w:val="00E7785B"/>
    <w:rsid w:val="00EA0C73"/>
    <w:rsid w:val="00ED3F53"/>
    <w:rsid w:val="00EE46AA"/>
    <w:rsid w:val="00EE5BD8"/>
    <w:rsid w:val="00F43D5D"/>
    <w:rsid w:val="00F60BA4"/>
    <w:rsid w:val="00F712F3"/>
    <w:rsid w:val="00FA07D9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375"/>
  </w:style>
  <w:style w:type="paragraph" w:styleId="a7">
    <w:name w:val="footer"/>
    <w:basedOn w:val="a"/>
    <w:link w:val="a8"/>
    <w:unhideWhenUsed/>
    <w:rsid w:val="000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375"/>
  </w:style>
  <w:style w:type="numbering" w:customStyle="1" w:styleId="1">
    <w:name w:val="Нет списка1"/>
    <w:next w:val="a2"/>
    <w:uiPriority w:val="99"/>
    <w:semiHidden/>
    <w:unhideWhenUsed/>
    <w:rsid w:val="00015375"/>
  </w:style>
  <w:style w:type="numbering" w:customStyle="1" w:styleId="2">
    <w:name w:val="Нет списка2"/>
    <w:next w:val="a2"/>
    <w:semiHidden/>
    <w:rsid w:val="00015375"/>
  </w:style>
  <w:style w:type="character" w:styleId="a9">
    <w:name w:val="page number"/>
    <w:basedOn w:val="a0"/>
    <w:rsid w:val="0001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838C-66DA-4CD5-9B39-77A5DA7C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8734</Words>
  <Characters>49790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89</cp:revision>
  <cp:lastPrinted>2024-12-12T07:19:00Z</cp:lastPrinted>
  <dcterms:created xsi:type="dcterms:W3CDTF">2022-06-30T09:05:00Z</dcterms:created>
  <dcterms:modified xsi:type="dcterms:W3CDTF">2024-12-16T01:32:00Z</dcterms:modified>
</cp:coreProperties>
</file>